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00" w:lineRule="auto"/>
        <w:ind w:left="-720" w:righ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Greetings Meadowlake Residents,</w:t>
      </w:r>
    </w:p>
    <w:p w:rsidR="00000000" w:rsidDel="00000000" w:rsidP="00000000" w:rsidRDefault="00000000" w:rsidRPr="00000000" w14:paraId="00000002">
      <w:pPr>
        <w:pageBreakBefore w:val="0"/>
        <w:spacing w:line="276" w:lineRule="auto"/>
        <w:ind w:left="-720" w:right="-720" w:firstLine="0"/>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Wake up everybody no more sleepin' in bed</w:t>
      </w:r>
    </w:p>
    <w:p w:rsidR="00000000" w:rsidDel="00000000" w:rsidP="00000000" w:rsidRDefault="00000000" w:rsidRPr="00000000" w14:paraId="00000003">
      <w:pPr>
        <w:pageBreakBefore w:val="0"/>
        <w:spacing w:line="276" w:lineRule="auto"/>
        <w:ind w:left="-720" w:right="-720" w:firstLine="0"/>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No more backward thinkin' time for thinkin' ahead</w:t>
      </w:r>
    </w:p>
    <w:p w:rsidR="00000000" w:rsidDel="00000000" w:rsidP="00000000" w:rsidRDefault="00000000" w:rsidRPr="00000000" w14:paraId="00000004">
      <w:pPr>
        <w:pageBreakBefore w:val="0"/>
        <w:spacing w:line="276" w:lineRule="auto"/>
        <w:ind w:left="-720" w:right="-720" w:firstLine="0"/>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The world has changed so very much from what it used to be</w:t>
      </w:r>
    </w:p>
    <w:p w:rsidR="00000000" w:rsidDel="00000000" w:rsidP="00000000" w:rsidRDefault="00000000" w:rsidRPr="00000000" w14:paraId="00000005">
      <w:pPr>
        <w:pageBreakBefore w:val="0"/>
        <w:spacing w:line="276" w:lineRule="auto"/>
        <w:ind w:left="-720" w:right="-720" w:firstLine="0"/>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There is so much hatred war an' poverty</w:t>
      </w:r>
    </w:p>
    <w:p w:rsidR="00000000" w:rsidDel="00000000" w:rsidP="00000000" w:rsidRDefault="00000000" w:rsidRPr="00000000" w14:paraId="00000006">
      <w:pPr>
        <w:pageBreakBefore w:val="0"/>
        <w:spacing w:line="276" w:lineRule="auto"/>
        <w:ind w:left="-720" w:right="-720" w:firstLine="0"/>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Wake up all the teachers time to teach a new way</w:t>
      </w:r>
    </w:p>
    <w:p w:rsidR="00000000" w:rsidDel="00000000" w:rsidP="00000000" w:rsidRDefault="00000000" w:rsidRPr="00000000" w14:paraId="00000007">
      <w:pPr>
        <w:pageBreakBefore w:val="0"/>
        <w:spacing w:line="276" w:lineRule="auto"/>
        <w:ind w:left="-720" w:right="-720" w:firstLine="0"/>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Maybe then they'll listen to whatcha have to say</w:t>
      </w:r>
    </w:p>
    <w:p w:rsidR="00000000" w:rsidDel="00000000" w:rsidP="00000000" w:rsidRDefault="00000000" w:rsidRPr="00000000" w14:paraId="00000008">
      <w:pPr>
        <w:pageBreakBefore w:val="0"/>
        <w:spacing w:line="276" w:lineRule="auto"/>
        <w:ind w:left="-720" w:right="-720" w:firstLine="0"/>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'Cause they're the ones who's coming up and the world is in their hands</w:t>
      </w:r>
    </w:p>
    <w:p w:rsidR="00000000" w:rsidDel="00000000" w:rsidP="00000000" w:rsidRDefault="00000000" w:rsidRPr="00000000" w14:paraId="00000009">
      <w:pPr>
        <w:pageBreakBefore w:val="0"/>
        <w:spacing w:line="276" w:lineRule="auto"/>
        <w:ind w:left="-720" w:right="-720" w:firstLine="0"/>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When you teach the children teach em the very best you can</w:t>
      </w:r>
    </w:p>
    <w:p w:rsidR="00000000" w:rsidDel="00000000" w:rsidP="00000000" w:rsidRDefault="00000000" w:rsidRPr="00000000" w14:paraId="0000000A">
      <w:pPr>
        <w:pageBreakBefore w:val="0"/>
        <w:spacing w:line="276" w:lineRule="auto"/>
        <w:ind w:left="-720" w:right="-720" w:firstLine="0"/>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The world won't get no better if we just let it be</w:t>
      </w:r>
    </w:p>
    <w:p w:rsidR="00000000" w:rsidDel="00000000" w:rsidP="00000000" w:rsidRDefault="00000000" w:rsidRPr="00000000" w14:paraId="0000000B">
      <w:pPr>
        <w:pageBreakBefore w:val="0"/>
        <w:spacing w:line="276" w:lineRule="auto"/>
        <w:ind w:left="-720" w:right="-720" w:firstLine="0"/>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The world won't get no better we gotta change it yeah, just you and me…</w:t>
      </w:r>
    </w:p>
    <w:p w:rsidR="00000000" w:rsidDel="00000000" w:rsidP="00000000" w:rsidRDefault="00000000" w:rsidRPr="00000000" w14:paraId="0000000C">
      <w:pPr>
        <w:pageBreakBefore w:val="0"/>
        <w:spacing w:line="276" w:lineRule="auto"/>
        <w:ind w:left="-720" w:righ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pageBreakBefore w:val="0"/>
        <w:spacing w:line="276" w:lineRule="auto"/>
        <w:ind w:left="-720" w:righ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lyrics to the song “Wake Up Everybody” was released in 1975 by Teddy Pendergrass, but seems to have more meaning and relevance today.  With all the influences of social media, TV, politics, legalization of certain drugs, access to illegal weapons, etc… our community and children are going to suffer unless we stop “sleepin” and start “thinkin” ahead. </w:t>
      </w:r>
    </w:p>
    <w:p w:rsidR="00000000" w:rsidDel="00000000" w:rsidP="00000000" w:rsidRDefault="00000000" w:rsidRPr="00000000" w14:paraId="0000000E">
      <w:pPr>
        <w:pageBreakBefore w:val="0"/>
        <w:spacing w:line="276" w:lineRule="auto"/>
        <w:ind w:left="-720" w:righ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pageBreakBefore w:val="0"/>
        <w:spacing w:line="276" w:lineRule="auto"/>
        <w:ind w:left="-720" w:righ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June is the beginning of summer and an opportunity to get outside and enjoy not just the weather, but your community.  There are several events happening throughout the summer that will give every household, all ages, occasions for fun and fellowship around Richton Park.</w:t>
      </w:r>
    </w:p>
    <w:p w:rsidR="00000000" w:rsidDel="00000000" w:rsidP="00000000" w:rsidRDefault="00000000" w:rsidRPr="00000000" w14:paraId="00000010">
      <w:pPr>
        <w:pageBreakBefore w:val="0"/>
        <w:spacing w:line="276" w:lineRule="auto"/>
        <w:ind w:left="-720" w:righ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pageBreakBefore w:val="0"/>
        <w:spacing w:line="276" w:lineRule="auto"/>
        <w:ind w:left="-720" w:righ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20 year resident of MLE, Sunset Drive, I’m really looking forward to meeting more neighbors at our next members/resident board meeting on June 27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….so that I can explain why Sunset is the BEST block in the subdivision…GO SUNSET, GO SUNSET…</w:t>
      </w:r>
    </w:p>
    <w:p w:rsidR="00000000" w:rsidDel="00000000" w:rsidP="00000000" w:rsidRDefault="00000000" w:rsidRPr="00000000" w14:paraId="00000012">
      <w:pPr>
        <w:pageBreakBefore w:val="0"/>
        <w:ind w:left="-720" w:righ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13">
      <w:pPr>
        <w:pageBreakBefore w:val="0"/>
        <w:ind w:left="-720" w:righ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Best Regards,</w:t>
      </w:r>
    </w:p>
    <w:p w:rsidR="00000000" w:rsidDel="00000000" w:rsidP="00000000" w:rsidRDefault="00000000" w:rsidRPr="00000000" w14:paraId="00000014">
      <w:pPr>
        <w:pageBreakBefore w:val="0"/>
        <w:ind w:left="-720" w:right="-720" w:firstLine="0"/>
        <w:rPr>
          <w:rFonts w:ascii="Comic Sans MS" w:cs="Comic Sans MS" w:eastAsia="Comic Sans MS" w:hAnsi="Comic Sans MS"/>
          <w:b w:val="1"/>
          <w:i w:val="1"/>
          <w:sz w:val="36"/>
          <w:szCs w:val="36"/>
        </w:rPr>
      </w:pPr>
      <w:r w:rsidDel="00000000" w:rsidR="00000000" w:rsidRPr="00000000">
        <w:rPr>
          <w:rFonts w:ascii="Comic Sans MS" w:cs="Comic Sans MS" w:eastAsia="Comic Sans MS" w:hAnsi="Comic Sans MS"/>
          <w:b w:val="1"/>
          <w:i w:val="1"/>
          <w:sz w:val="36"/>
          <w:szCs w:val="36"/>
          <w:rtl w:val="0"/>
        </w:rPr>
        <w:t xml:space="preserve">Patrick Napue</w:t>
      </w:r>
    </w:p>
    <w:p w:rsidR="00000000" w:rsidDel="00000000" w:rsidP="00000000" w:rsidRDefault="00000000" w:rsidRPr="00000000" w14:paraId="00000015">
      <w:pPr>
        <w:pageBreakBefore w:val="0"/>
        <w:ind w:left="-720" w:right="-720" w:firstLine="0"/>
        <w:rPr/>
      </w:pPr>
      <w:r w:rsidDel="00000000" w:rsidR="00000000" w:rsidRPr="00000000">
        <w:rPr>
          <w:rtl w:val="0"/>
        </w:rPr>
        <w:t xml:space="preserve">Patrick Napue, MLE HOA Interim Vice President 2018-2019</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ind w:left="-720" w:right="-720" w:firstLine="0"/>
        <w:rPr>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720" w:right="-720" w:firstLine="0"/>
        <w:rPr>
          <w:rFonts w:ascii="Helvetica Neue" w:cs="Helvetica Neue" w:eastAsia="Helvetica Neue" w:hAnsi="Helvetica Neue"/>
        </w:rPr>
      </w:pPr>
      <w:r w:rsidDel="00000000" w:rsidR="00000000" w:rsidRPr="00000000">
        <w:rPr>
          <w:rtl w:val="0"/>
        </w:rPr>
      </w:r>
    </w:p>
    <w:tbl>
      <w:tblPr>
        <w:tblStyle w:val="Table1"/>
        <w:tblW w:w="11016.93194291987" w:type="dxa"/>
        <w:jc w:val="left"/>
        <w:tblInd w:w="-635.0" w:type="dxa"/>
        <w:tblLayout w:type="fixed"/>
        <w:tblLook w:val="0600"/>
      </w:tblPr>
      <w:tblGrid>
        <w:gridCol w:w="1536.9648737650932"/>
        <w:gridCol w:w="2190"/>
        <w:gridCol w:w="1710"/>
        <w:gridCol w:w="1980"/>
        <w:gridCol w:w="1470"/>
        <w:gridCol w:w="2129.967069154775"/>
        <w:tblGridChange w:id="0">
          <w:tblGrid>
            <w:gridCol w:w="1536.9648737650932"/>
            <w:gridCol w:w="2190"/>
            <w:gridCol w:w="1710"/>
            <w:gridCol w:w="1980"/>
            <w:gridCol w:w="1470"/>
            <w:gridCol w:w="2129.967069154775"/>
          </w:tblGrid>
        </w:tblGridChange>
      </w:tblGrid>
      <w:tr>
        <w:trPr>
          <w:cantSplit w:val="0"/>
          <w:trHeight w:val="400" w:hRule="atLeast"/>
          <w:tblHeader w:val="0"/>
        </w:trPr>
        <w:tc>
          <w:tcPr>
            <w:gridSpan w:val="2"/>
            <w:tcBorders>
              <w:bottom w:color="000000" w:space="0" w:sz="0" w:val="nil"/>
              <w:right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18">
            <w:pPr>
              <w:pStyle w:val="Heading3"/>
              <w:pageBreakBefore w:val="0"/>
              <w:pBdr>
                <w:top w:space="0" w:sz="0" w:val="nil"/>
                <w:left w:space="0" w:sz="0" w:val="nil"/>
                <w:bottom w:space="0" w:sz="0" w:val="nil"/>
                <w:right w:space="0" w:sz="0" w:val="nil"/>
                <w:between w:space="0" w:sz="0" w:val="nil"/>
              </w:pBdr>
              <w:shd w:fill="auto" w:val="clear"/>
              <w:spacing w:after="0" w:before="0" w:line="240" w:lineRule="auto"/>
              <w:rPr>
                <w:b w:val="1"/>
              </w:rPr>
            </w:pPr>
            <w:bookmarkStart w:colFirst="0" w:colLast="0" w:name="_2jqe1wq0znue" w:id="0"/>
            <w:bookmarkEnd w:id="0"/>
            <w:r w:rsidDel="00000000" w:rsidR="00000000" w:rsidRPr="00000000">
              <w:rPr>
                <w:rtl w:val="0"/>
              </w:rPr>
              <w:t xml:space="preserve">Special Thanks</w:t>
            </w:r>
            <w:r w:rsidDel="00000000" w:rsidR="00000000" w:rsidRPr="00000000">
              <w:rPr>
                <w:rtl w:val="0"/>
              </w:rPr>
            </w:r>
          </w:p>
        </w:tc>
        <w:tc>
          <w:tcPr>
            <w:gridSpan w:val="2"/>
            <w:tcBorders>
              <w:left w:color="000000" w:space="0" w:sz="0" w:val="nil"/>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1A">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3f3f3"/>
                <w:sz w:val="28"/>
                <w:szCs w:val="28"/>
                <w:shd w:fill="auto" w:val="clear"/>
              </w:rPr>
            </w:pPr>
            <w:bookmarkStart w:colFirst="0" w:colLast="0" w:name="_jo31gpl8ow9u" w:id="1"/>
            <w:bookmarkEnd w:id="1"/>
            <w:r w:rsidDel="00000000" w:rsidR="00000000" w:rsidRPr="00000000">
              <w:rPr>
                <w:rtl w:val="0"/>
              </w:rPr>
              <w:t xml:space="preserve">      </w:t>
            </w:r>
            <w:r w:rsidDel="00000000" w:rsidR="00000000" w:rsidRPr="00000000">
              <w:rPr>
                <w:rtl w:val="0"/>
              </w:rPr>
            </w:r>
          </w:p>
        </w:tc>
        <w:tc>
          <w:tcPr>
            <w:tcBorders>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ffffff"/>
                <w:shd w:fill="auto" w:val="clear"/>
              </w:rPr>
            </w:pPr>
            <w:bookmarkStart w:colFirst="0" w:colLast="0" w:name="_7t3whi4naykx" w:id="2"/>
            <w:bookmarkEnd w:id="2"/>
            <w:r w:rsidDel="00000000" w:rsidR="00000000" w:rsidRPr="00000000">
              <w:rPr>
                <w:rtl w:val="0"/>
              </w:rPr>
            </w:r>
          </w:p>
        </w:tc>
        <w:tc>
          <w:tcPr>
            <w:tcBorders>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ffffff"/>
                <w:shd w:fill="auto" w:val="clear"/>
              </w:rPr>
            </w:pPr>
            <w:bookmarkStart w:colFirst="0" w:colLast="0" w:name="_7t3whi4naykx" w:id="2"/>
            <w:bookmarkEnd w:id="2"/>
            <w:r w:rsidDel="00000000" w:rsidR="00000000" w:rsidRPr="00000000">
              <w:rPr>
                <w:rtl w:val="0"/>
              </w:rPr>
            </w:r>
          </w:p>
        </w:tc>
      </w:tr>
      <w:tr>
        <w:trPr>
          <w:cantSplit w:val="0"/>
          <w:trHeight w:val="138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E">
            <w:pPr>
              <w:pageBreakBefore w:val="0"/>
              <w:spacing w:after="0" w:before="0" w:line="240" w:lineRule="auto"/>
              <w:ind w:left="0" w:firstLine="0"/>
              <w:rPr/>
            </w:pPr>
            <w:r w:rsidDel="00000000" w:rsidR="00000000" w:rsidRPr="00000000">
              <w:rPr>
                <w:rtl w:val="0"/>
              </w:rPr>
              <w:t xml:space="preserve">Meadowlake Estates would like to send a special Thank You to          for the donation of the beautiful wreath! Please stop and take a moment, if you already haven’t, to observe the wreath and our entryway!  </w:t>
            </w:r>
          </w:p>
        </w:tc>
        <w:tc>
          <w:tcPr>
            <w:gridSpan w:val="2"/>
            <w:tcBorders>
              <w:top w:color="000000" w:space="0" w:sz="0" w:val="nil"/>
              <w:left w:color="5f497a" w:space="0" w:sz="12"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0">
            <w:pPr>
              <w:pageBreakBefore w:val="0"/>
              <w:rPr>
                <w:sz w:val="28"/>
                <w:szCs w:val="28"/>
              </w:rPr>
            </w:pPr>
            <w:r w:rsidDel="00000000" w:rsidR="00000000" w:rsidRPr="00000000">
              <w:rPr>
                <w:rtl w:val="0"/>
              </w:rPr>
              <w:t xml:space="preserve">Thank You to Mr. Tommie Garner for his commitment in leadership and service to our Block Captain’s Committee. Without his support, our newsletters, flyers and other neighborhood information would not reach our mailboxes each month.  Thank You!!!</w:t>
            </w:r>
            <w:r w:rsidDel="00000000" w:rsidR="00000000" w:rsidRPr="00000000">
              <w:rPr>
                <w:rtl w:val="0"/>
              </w:rPr>
            </w:r>
          </w:p>
          <w:p w:rsidR="00000000" w:rsidDel="00000000" w:rsidP="00000000" w:rsidRDefault="00000000" w:rsidRPr="00000000" w14:paraId="00000021">
            <w:pPr>
              <w:pageBreakBefore w:val="0"/>
              <w:spacing w:after="0" w:before="0" w:line="240" w:lineRule="auto"/>
              <w:ind w:left="0" w:firstLine="0"/>
              <w:rPr/>
            </w:pPr>
            <w:r w:rsidDel="00000000" w:rsidR="00000000" w:rsidRPr="00000000">
              <w:rPr>
                <w:rtl w:val="0"/>
              </w:rPr>
              <w:t xml:space="preserve">   </w:t>
            </w:r>
            <w:r w:rsidDel="00000000" w:rsidR="00000000" w:rsidRPr="00000000">
              <w:rPr>
                <w:rtl w:val="0"/>
              </w:rPr>
            </w:r>
          </w:p>
        </w:tc>
        <w:tc>
          <w:tcPr>
            <w:gridSpan w:val="2"/>
            <w:tcBorders>
              <w:top w:color="000000" w:space="0" w:sz="0" w:val="nil"/>
              <w:left w:color="5f497a" w:space="0" w:sz="12"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3">
            <w:pPr>
              <w:pageBreakBefore w:val="0"/>
              <w:rPr/>
            </w:pPr>
            <w:r w:rsidDel="00000000" w:rsidR="00000000" w:rsidRPr="00000000">
              <w:rPr>
                <w:rtl w:val="0"/>
              </w:rPr>
              <w:t xml:space="preserve">Thank you and welcome, to Mr. Larry Newman who is our new Beautification Committee Leader for the 2018-2019 term. Mr. Newman has regularly been seen at our Christina Covington Park and teaming up with our Richton Park Parks &amp; Recreation, to oversee that our park remains clean, manicured and beautiful for all to see. Thank you again Mr. Newman for your amazing work!!!!</w:t>
            </w:r>
          </w:p>
        </w:tc>
      </w:tr>
      <w:tr>
        <w:trPr>
          <w:cantSplit w:val="0"/>
          <w:trHeight w:val="480" w:hRule="atLeast"/>
          <w:tblHeader w:val="0"/>
        </w:trPr>
        <w:tc>
          <w:tcPr>
            <w:gridSpan w:val="3"/>
            <w:tcBorders>
              <w:top w:color="000000" w:space="0" w:sz="0" w:val="nil"/>
              <w:bottom w:color="000000" w:space="0" w:sz="0" w:val="nil"/>
              <w:right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25">
            <w:pPr>
              <w:pStyle w:val="Heading3"/>
              <w:pageBreakBefore w:val="0"/>
              <w:rPr/>
            </w:pPr>
            <w:bookmarkStart w:colFirst="0" w:colLast="0" w:name="_fzij92r7ha2a" w:id="4"/>
            <w:bookmarkEnd w:id="4"/>
            <w:r w:rsidDel="00000000" w:rsidR="00000000" w:rsidRPr="00000000">
              <w:rPr>
                <w:rtl w:val="0"/>
              </w:rPr>
              <w:t xml:space="preserve">ACKNOWLEDGEMENTS </w:t>
            </w:r>
            <w:r w:rsidDel="00000000" w:rsidR="00000000" w:rsidRPr="00000000">
              <w:rPr>
                <w:rtl w:val="0"/>
              </w:rPr>
              <w:t xml:space="preserve">                                                                 </w:t>
            </w:r>
          </w:p>
        </w:tc>
        <w:tc>
          <w:tcPr>
            <w:gridSpan w:val="3"/>
            <w:tcBorders>
              <w:top w:color="000000" w:space="0" w:sz="0" w:val="nil"/>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28">
            <w:pPr>
              <w:pStyle w:val="Heading3"/>
              <w:pageBreakBefore w:val="0"/>
              <w:rPr/>
            </w:pPr>
            <w:bookmarkStart w:colFirst="0" w:colLast="0" w:name="_bn5cqlegx2wm" w:id="6"/>
            <w:bookmarkEnd w:id="6"/>
            <w:r w:rsidDel="00000000" w:rsidR="00000000" w:rsidRPr="00000000">
              <w:rPr>
                <w:rtl w:val="0"/>
              </w:rPr>
              <w:t xml:space="preserve">DUES, DUES….OH, AND DUES!!!!</w:t>
            </w:r>
          </w:p>
        </w:tc>
      </w:tr>
      <w:tr>
        <w:trPr>
          <w:cantSplit w:val="0"/>
          <w:trHeight w:val="2320" w:hRule="atLeast"/>
          <w:tblHeader w:val="0"/>
        </w:trPr>
        <w:tc>
          <w:tcPr>
            <w:gridSpan w:val="3"/>
            <w:tcBorders>
              <w:top w:color="000000" w:space="0" w:sz="0" w:val="nil"/>
              <w:bottom w:color="000000" w:space="0" w:sz="0" w:val="nil"/>
              <w:right w:color="5f497a" w:space="0" w:sz="18" w:val="single"/>
            </w:tcBorders>
            <w:tcMar>
              <w:top w:w="100.0" w:type="dxa"/>
              <w:left w:w="100.0" w:type="dxa"/>
              <w:bottom w:w="100.0" w:type="dxa"/>
              <w:right w:w="100.0" w:type="dxa"/>
            </w:tcMar>
          </w:tcPr>
          <w:p w:rsidR="00000000" w:rsidDel="00000000" w:rsidP="00000000" w:rsidRDefault="00000000" w:rsidRPr="00000000" w14:paraId="0000002B">
            <w:pPr>
              <w:pageBreakBefore w:val="0"/>
              <w:spacing w:after="80" w:line="276" w:lineRule="auto"/>
              <w:rPr/>
            </w:pPr>
            <w:r w:rsidDel="00000000" w:rsidR="00000000" w:rsidRPr="00000000">
              <w:rPr>
                <w:rtl w:val="0"/>
              </w:rPr>
              <w:t xml:space="preserve">Welcome our new neighbors Mr. Keith and Pat Richardson to the community! Also, our sincere condolences in the loss of your family member. </w:t>
            </w:r>
          </w:p>
          <w:p w:rsidR="00000000" w:rsidDel="00000000" w:rsidP="00000000" w:rsidRDefault="00000000" w:rsidRPr="00000000" w14:paraId="0000002C">
            <w:pPr>
              <w:pageBreakBefore w:val="0"/>
              <w:spacing w:after="80" w:line="276" w:lineRule="auto"/>
              <w:rPr/>
            </w:pPr>
            <w:r w:rsidDel="00000000" w:rsidR="00000000" w:rsidRPr="00000000">
              <w:rPr>
                <w:rtl w:val="0"/>
              </w:rPr>
              <w:t xml:space="preserve">Thank you to Jesse Greer for the electrician work provided during our Comcast clean up day! </w:t>
            </w:r>
          </w:p>
          <w:p w:rsidR="00000000" w:rsidDel="00000000" w:rsidP="00000000" w:rsidRDefault="00000000" w:rsidRPr="00000000" w14:paraId="0000002D">
            <w:pPr>
              <w:pageBreakBefore w:val="0"/>
              <w:spacing w:after="80" w:line="276" w:lineRule="auto"/>
              <w:rPr/>
            </w:pPr>
            <w:r w:rsidDel="00000000" w:rsidR="00000000" w:rsidRPr="00000000">
              <w:rPr>
                <w:rtl w:val="0"/>
              </w:rPr>
              <w:t xml:space="preserve">We ask that if you know of any new residents to the community to please advise any board member. </w:t>
            </w:r>
          </w:p>
          <w:p w:rsidR="00000000" w:rsidDel="00000000" w:rsidP="00000000" w:rsidRDefault="00000000" w:rsidRPr="00000000" w14:paraId="0000002E">
            <w:pPr>
              <w:pageBreakBefore w:val="0"/>
              <w:spacing w:after="80" w:line="276" w:lineRule="auto"/>
              <w:rPr/>
            </w:pPr>
            <w:r w:rsidDel="00000000" w:rsidR="00000000" w:rsidRPr="00000000">
              <w:rPr>
                <w:rtl w:val="0"/>
              </w:rPr>
              <w:t xml:space="preserve">We are also seeking donations and/or a reef to decorate the front entry.  </w:t>
            </w:r>
            <w:r w:rsidDel="00000000" w:rsidR="00000000" w:rsidRPr="00000000">
              <w:rPr>
                <w:rtl w:val="0"/>
              </w:rPr>
            </w:r>
          </w:p>
        </w:tc>
        <w:tc>
          <w:tcPr>
            <w:gridSpan w:val="3"/>
            <w:tcBorders>
              <w:top w:color="000000" w:space="0" w:sz="0" w:val="nil"/>
              <w:left w:color="5f497a" w:space="0" w:sz="18" w:val="single"/>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31">
            <w:pPr>
              <w:pageBreakBefore w:val="0"/>
              <w:rPr/>
            </w:pPr>
            <w:bookmarkStart w:colFirst="0" w:colLast="0" w:name="_qkp6fw6zdua3" w:id="7"/>
            <w:bookmarkEnd w:id="7"/>
            <w:r w:rsidDel="00000000" w:rsidR="00000000" w:rsidRPr="00000000">
              <w:rPr>
                <w:rtl w:val="0"/>
              </w:rPr>
              <w:t xml:space="preserve">MEADOWLAKE MEMBERSHIP DUES ARE DUE FOR THE 2018-2019 YEAR!!!!! THE FEE IS $40 PER FAMILY. YOUR DUES AND DONATIONS GO TOWARDS ALL YEARLY EVENTS, TOWARDS THE BEAUTIFICATION FOR OUR ENTRYWAY, OUR BACK-TO-SCHOOL EVENTS FOR OUR KIDS, ETC. PLEASE SUPPORT YOUR MLE COMMUNITY TODAY!!!! CONTACT TREASURER, ANNETTE WARE AT (708) 283-8540</w:t>
            </w:r>
          </w:p>
          <w:p w:rsidR="00000000" w:rsidDel="00000000" w:rsidP="00000000" w:rsidRDefault="00000000" w:rsidRPr="00000000" w14:paraId="00000032">
            <w:pPr>
              <w:pageBreakBefore w:val="0"/>
              <w:rPr>
                <w:b w:val="1"/>
              </w:rPr>
            </w:pPr>
            <w:bookmarkStart w:colFirst="0" w:colLast="0" w:name="_2eea31s6l4vt" w:id="8"/>
            <w:bookmarkEnd w:id="8"/>
            <w:r w:rsidDel="00000000" w:rsidR="00000000" w:rsidRPr="00000000">
              <w:rPr>
                <w:b w:val="1"/>
                <w:rtl w:val="0"/>
              </w:rPr>
              <w:t xml:space="preserve">AS A CONVIENCE, WE HAVE ATTACHED THE MEMBERSHIP APPLICATION. It’s never too late to join your HOA!! Your presence and efforts are NEEDED and APPRECIATED!!!!!!</w:t>
            </w:r>
          </w:p>
          <w:p w:rsidR="00000000" w:rsidDel="00000000" w:rsidP="00000000" w:rsidRDefault="00000000" w:rsidRPr="00000000" w14:paraId="00000033">
            <w:pPr>
              <w:pageBreakBefore w:val="0"/>
              <w:rPr>
                <w:b w:val="1"/>
              </w:rPr>
            </w:pPr>
            <w:bookmarkStart w:colFirst="0" w:colLast="0" w:name="_j2vc4dvrydjw" w:id="9"/>
            <w:bookmarkEnd w:id="9"/>
            <w:r w:rsidDel="00000000" w:rsidR="00000000" w:rsidRPr="00000000">
              <w:rPr>
                <w:rtl w:val="0"/>
              </w:rPr>
            </w:r>
          </w:p>
        </w:tc>
      </w:tr>
      <w:tr>
        <w:trPr>
          <w:cantSplit w:val="0"/>
          <w:trHeight w:val="440" w:hRule="atLeast"/>
          <w:tblHeader w:val="0"/>
        </w:trPr>
        <w:tc>
          <w:tcPr>
            <w:gridSpan w:val="6"/>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36">
            <w:pPr>
              <w:pStyle w:val="Heading3"/>
              <w:pageBreakBefore w:val="0"/>
              <w:rPr/>
            </w:pPr>
            <w:bookmarkStart w:colFirst="0" w:colLast="0" w:name="_8ue5kqs7csz7" w:id="10"/>
            <w:bookmarkEnd w:id="10"/>
            <w:r w:rsidDel="00000000" w:rsidR="00000000" w:rsidRPr="00000000">
              <w:rPr>
                <w:rtl w:val="0"/>
              </w:rPr>
              <w:t xml:space="preserve">Upcoming Events</w:t>
            </w:r>
          </w:p>
        </w:tc>
      </w:tr>
      <w:tr>
        <w:trPr>
          <w:cantSplit w:val="0"/>
          <w:trHeight w:val="3820"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pStyle w:val="Heading4"/>
              <w:pageBreakBefore w:val="0"/>
              <w:rPr>
                <w:b w:val="1"/>
                <w:color w:val="f3f3f3"/>
                <w:shd w:fill="auto" w:val="clear"/>
              </w:rPr>
            </w:pPr>
            <w:bookmarkStart w:colFirst="0" w:colLast="0" w:name="_h1vjjvdamw6c" w:id="13"/>
            <w:bookmarkEnd w:id="13"/>
            <w:r w:rsidDel="00000000" w:rsidR="00000000" w:rsidRPr="00000000">
              <w:rPr>
                <w:b w:val="1"/>
                <w:color w:val="f3f3f3"/>
                <w:shd w:fill="auto" w:val="clear"/>
              </w:rPr>
              <w:drawing>
                <wp:inline distB="114300" distT="114300" distL="114300" distR="114300">
                  <wp:extent cx="2346743" cy="3014663"/>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46743" cy="3014663"/>
                          </a:xfrm>
                          <a:prstGeom prst="rect"/>
                          <a:ln/>
                        </pic:spPr>
                      </pic:pic>
                    </a:graphicData>
                  </a:graphic>
                </wp:inline>
              </w:drawing>
            </w:r>
            <w:r w:rsidDel="00000000" w:rsidR="00000000" w:rsidRPr="00000000">
              <w:rPr>
                <w:rtl w:val="0"/>
              </w:rPr>
            </w:r>
          </w:p>
        </w:tc>
        <w:tc>
          <w:tcPr>
            <w:gridSpan w:val="2"/>
            <w:tcBorders>
              <w:top w:color="000000" w:space="0" w:sz="0" w:val="nil"/>
              <w:left w:color="5f497a" w:space="0" w:sz="12" w:val="dotted"/>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E">
            <w:pPr>
              <w:pageBreakBefore w:val="0"/>
              <w:widowControl w:val="0"/>
              <w:jc w:val="center"/>
              <w:rPr>
                <w:rFonts w:ascii="Times New Roman" w:cs="Times New Roman" w:eastAsia="Times New Roman" w:hAnsi="Times New Roman"/>
                <w:color w:val="223555"/>
                <w:sz w:val="36"/>
                <w:szCs w:val="36"/>
              </w:rPr>
            </w:pPr>
            <w:r w:rsidDel="00000000" w:rsidR="00000000" w:rsidRPr="00000000">
              <w:rPr>
                <w:rFonts w:ascii="Times New Roman" w:cs="Times New Roman" w:eastAsia="Times New Roman" w:hAnsi="Times New Roman"/>
                <w:color w:val="223555"/>
                <w:sz w:val="36"/>
                <w:szCs w:val="36"/>
                <w:rtl w:val="0"/>
              </w:rPr>
              <w:t xml:space="preserve">Meadowlake Estates HOA</w:t>
            </w:r>
          </w:p>
          <w:p w:rsidR="00000000" w:rsidDel="00000000" w:rsidP="00000000" w:rsidRDefault="00000000" w:rsidRPr="00000000" w14:paraId="0000003F">
            <w:pPr>
              <w:pStyle w:val="Heading4"/>
              <w:pageBreakBefore w:val="0"/>
              <w:widowControl w:val="0"/>
              <w:jc w:val="center"/>
              <w:rPr>
                <w:b w:val="1"/>
                <w:color w:val="223555"/>
                <w:sz w:val="28"/>
                <w:szCs w:val="28"/>
              </w:rPr>
            </w:pPr>
            <w:bookmarkStart w:colFirst="0" w:colLast="0" w:name="_9g0scwbziyw8" w:id="14"/>
            <w:bookmarkEnd w:id="14"/>
            <w:r w:rsidDel="00000000" w:rsidR="00000000" w:rsidRPr="00000000">
              <w:rPr>
                <w:b w:val="1"/>
                <w:color w:val="223555"/>
                <w:sz w:val="28"/>
                <w:szCs w:val="28"/>
                <w:rtl w:val="0"/>
              </w:rPr>
              <w:t xml:space="preserve">Monthly Meeting</w:t>
            </w:r>
          </w:p>
          <w:p w:rsidR="00000000" w:rsidDel="00000000" w:rsidP="00000000" w:rsidRDefault="00000000" w:rsidRPr="00000000" w14:paraId="00000040">
            <w:pPr>
              <w:pStyle w:val="Heading4"/>
              <w:pageBreakBefore w:val="0"/>
              <w:widowControl w:val="0"/>
              <w:jc w:val="center"/>
              <w:rPr>
                <w:b w:val="1"/>
                <w:color w:val="223555"/>
                <w:sz w:val="28"/>
                <w:szCs w:val="28"/>
              </w:rPr>
            </w:pPr>
            <w:bookmarkStart w:colFirst="0" w:colLast="0" w:name="_1a8zez86wvd5" w:id="15"/>
            <w:bookmarkEnd w:id="15"/>
            <w:r w:rsidDel="00000000" w:rsidR="00000000" w:rsidRPr="00000000">
              <w:rPr>
                <w:b w:val="1"/>
                <w:color w:val="223555"/>
                <w:sz w:val="28"/>
                <w:szCs w:val="28"/>
                <w:rtl w:val="0"/>
              </w:rPr>
              <w:t xml:space="preserve">Thursday</w:t>
            </w:r>
          </w:p>
          <w:p w:rsidR="00000000" w:rsidDel="00000000" w:rsidP="00000000" w:rsidRDefault="00000000" w:rsidRPr="00000000" w14:paraId="00000041">
            <w:pPr>
              <w:pStyle w:val="Heading4"/>
              <w:pageBreakBefore w:val="0"/>
              <w:widowControl w:val="0"/>
              <w:jc w:val="center"/>
              <w:rPr>
                <w:b w:val="1"/>
                <w:color w:val="223555"/>
                <w:sz w:val="28"/>
                <w:szCs w:val="28"/>
              </w:rPr>
            </w:pPr>
            <w:bookmarkStart w:colFirst="0" w:colLast="0" w:name="_d6d538tg59tu" w:id="16"/>
            <w:bookmarkEnd w:id="16"/>
            <w:r w:rsidDel="00000000" w:rsidR="00000000" w:rsidRPr="00000000">
              <w:rPr>
                <w:b w:val="1"/>
                <w:color w:val="223555"/>
                <w:sz w:val="28"/>
                <w:szCs w:val="28"/>
                <w:rtl w:val="0"/>
              </w:rPr>
              <w:t xml:space="preserve">August 23, 2018</w:t>
            </w:r>
          </w:p>
          <w:p w:rsidR="00000000" w:rsidDel="00000000" w:rsidP="00000000" w:rsidRDefault="00000000" w:rsidRPr="00000000" w14:paraId="00000042">
            <w:pPr>
              <w:pStyle w:val="Heading4"/>
              <w:pageBreakBefore w:val="0"/>
              <w:widowControl w:val="0"/>
              <w:jc w:val="center"/>
              <w:rPr>
                <w:color w:val="223555"/>
              </w:rPr>
            </w:pPr>
            <w:bookmarkStart w:colFirst="0" w:colLast="0" w:name="_woi00h83r7ux" w:id="17"/>
            <w:bookmarkEnd w:id="17"/>
            <w:r w:rsidDel="00000000" w:rsidR="00000000" w:rsidRPr="00000000">
              <w:rPr>
                <w:color w:val="223555"/>
                <w:rtl w:val="0"/>
              </w:rPr>
              <w:t xml:space="preserve">7:30pm</w:t>
            </w:r>
          </w:p>
          <w:p w:rsidR="00000000" w:rsidDel="00000000" w:rsidP="00000000" w:rsidRDefault="00000000" w:rsidRPr="00000000" w14:paraId="00000043">
            <w:pPr>
              <w:pStyle w:val="Heading4"/>
              <w:pageBreakBefore w:val="0"/>
              <w:widowControl w:val="0"/>
              <w:jc w:val="center"/>
              <w:rPr>
                <w:color w:val="223555"/>
              </w:rPr>
            </w:pPr>
            <w:bookmarkStart w:colFirst="0" w:colLast="0" w:name="_ht5zkxw5fudh" w:id="18"/>
            <w:bookmarkEnd w:id="18"/>
            <w:r w:rsidDel="00000000" w:rsidR="00000000" w:rsidRPr="00000000">
              <w:rPr>
                <w:color w:val="223555"/>
                <w:rtl w:val="0"/>
              </w:rPr>
              <w:t xml:space="preserve">Richton Park </w:t>
            </w:r>
          </w:p>
          <w:p w:rsidR="00000000" w:rsidDel="00000000" w:rsidP="00000000" w:rsidRDefault="00000000" w:rsidRPr="00000000" w14:paraId="00000044">
            <w:pPr>
              <w:pStyle w:val="Heading4"/>
              <w:pageBreakBefore w:val="0"/>
              <w:widowControl w:val="0"/>
              <w:jc w:val="center"/>
              <w:rPr>
                <w:color w:val="223555"/>
              </w:rPr>
            </w:pPr>
            <w:bookmarkStart w:colFirst="0" w:colLast="0" w:name="_vubj3dn5rqpv" w:id="19"/>
            <w:bookmarkEnd w:id="19"/>
            <w:r w:rsidDel="00000000" w:rsidR="00000000" w:rsidRPr="00000000">
              <w:rPr>
                <w:color w:val="223555"/>
                <w:rtl w:val="0"/>
              </w:rPr>
              <w:t xml:space="preserve">Village Hall</w:t>
            </w:r>
          </w:p>
          <w:p w:rsidR="00000000" w:rsidDel="00000000" w:rsidP="00000000" w:rsidRDefault="00000000" w:rsidRPr="00000000" w14:paraId="00000045">
            <w:pPr>
              <w:pStyle w:val="Heading4"/>
              <w:pageBreakBefore w:val="0"/>
              <w:widowControl w:val="0"/>
              <w:jc w:val="center"/>
              <w:rPr>
                <w:sz w:val="20"/>
                <w:szCs w:val="20"/>
              </w:rPr>
            </w:pPr>
            <w:bookmarkStart w:colFirst="0" w:colLast="0" w:name="_c6ucnlq6ak4w" w:id="20"/>
            <w:bookmarkEnd w:id="20"/>
            <w:r w:rsidDel="00000000" w:rsidR="00000000" w:rsidRPr="00000000">
              <w:rPr>
                <w:color w:val="223555"/>
                <w:rtl w:val="0"/>
              </w:rPr>
              <w:t xml:space="preserve">Board Room</w:t>
            </w:r>
            <w:r w:rsidDel="00000000" w:rsidR="00000000" w:rsidRPr="00000000">
              <w:rPr>
                <w:rtl w:val="0"/>
              </w:rPr>
            </w:r>
          </w:p>
        </w:tc>
        <w:tc>
          <w:tcPr>
            <w:gridSpan w:val="2"/>
            <w:tcBorders>
              <w:top w:color="000000" w:space="0" w:sz="0" w:val="nil"/>
              <w:left w:color="5f497a" w:space="0" w:sz="12" w:val="dotted"/>
              <w:bottom w:color="000000" w:space="0" w:sz="0" w:val="nil"/>
              <w:right w:color="000000" w:space="0" w:sz="0" w:val="nil"/>
            </w:tcBorders>
          </w:tcPr>
          <w:p w:rsidR="00000000" w:rsidDel="00000000" w:rsidP="00000000" w:rsidRDefault="00000000" w:rsidRPr="00000000" w14:paraId="00000047">
            <w:pPr>
              <w:pStyle w:val="Heading4"/>
              <w:pageBreakBefore w:val="0"/>
              <w:rPr>
                <w:sz w:val="16"/>
                <w:szCs w:val="16"/>
              </w:rPr>
            </w:pPr>
            <w:bookmarkStart w:colFirst="0" w:colLast="0" w:name="_d03dtnygx6s2" w:id="21"/>
            <w:bookmarkEnd w:id="21"/>
            <w:r w:rsidDel="00000000" w:rsidR="00000000" w:rsidRPr="00000000">
              <w:rPr>
                <w:sz w:val="16"/>
                <w:szCs w:val="16"/>
              </w:rPr>
              <w:drawing>
                <wp:inline distB="114300" distT="114300" distL="114300" distR="114300">
                  <wp:extent cx="2276475" cy="2921000"/>
                  <wp:effectExtent b="0" l="0" r="0" t="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276475" cy="2921000"/>
                          </a:xfrm>
                          <a:prstGeom prst="rect"/>
                          <a:ln/>
                        </pic:spPr>
                      </pic:pic>
                    </a:graphicData>
                  </a:graphic>
                </wp:inline>
              </w:drawing>
            </w:r>
            <w:r w:rsidDel="00000000" w:rsidR="00000000" w:rsidRPr="00000000">
              <w:rPr>
                <w:rtl w:val="0"/>
              </w:rPr>
            </w:r>
          </w:p>
        </w:tc>
      </w:tr>
      <w:tr>
        <w:trPr>
          <w:cantSplit w:val="0"/>
          <w:trHeight w:val="3820"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9">
            <w:pPr>
              <w:pStyle w:val="Heading4"/>
              <w:pageBreakBefore w:val="0"/>
              <w:rPr>
                <w:b w:val="1"/>
                <w:color w:val="f3f3f3"/>
                <w:shd w:fill="auto" w:val="clear"/>
              </w:rPr>
            </w:pPr>
            <w:bookmarkStart w:colFirst="0" w:colLast="0" w:name="_h1vjjvdamw6c" w:id="13"/>
            <w:bookmarkEnd w:id="13"/>
            <w:r w:rsidDel="00000000" w:rsidR="00000000" w:rsidRPr="00000000">
              <w:rPr>
                <w:b w:val="1"/>
                <w:color w:val="f3f3f3"/>
                <w:shd w:fill="auto" w:val="clear"/>
              </w:rPr>
              <w:drawing>
                <wp:inline distB="114300" distT="114300" distL="114300" distR="114300">
                  <wp:extent cx="2333625" cy="3022600"/>
                  <wp:effectExtent b="0" l="0" r="0" t="0"/>
                  <wp:docPr id="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333625" cy="3022600"/>
                          </a:xfrm>
                          <a:prstGeom prst="rect"/>
                          <a:ln/>
                        </pic:spPr>
                      </pic:pic>
                    </a:graphicData>
                  </a:graphic>
                </wp:inline>
              </w:drawing>
            </w:r>
            <w:r w:rsidDel="00000000" w:rsidR="00000000" w:rsidRPr="00000000">
              <w:rPr>
                <w:rtl w:val="0"/>
              </w:rPr>
            </w:r>
          </w:p>
        </w:tc>
        <w:tc>
          <w:tcPr>
            <w:gridSpan w:val="2"/>
            <w:tcBorders>
              <w:top w:color="000000" w:space="0" w:sz="0" w:val="nil"/>
              <w:left w:color="5f497a" w:space="0" w:sz="12" w:val="dotted"/>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B">
            <w:pPr>
              <w:pStyle w:val="Heading4"/>
              <w:pageBreakBefore w:val="0"/>
              <w:rPr/>
            </w:pPr>
            <w:bookmarkStart w:colFirst="0" w:colLast="0" w:name="_7or5dfd4rehe" w:id="22"/>
            <w:bookmarkEnd w:id="22"/>
            <w:r w:rsidDel="00000000" w:rsidR="00000000" w:rsidRPr="00000000">
              <w:rPr>
                <w:sz w:val="20"/>
                <w:szCs w:val="20"/>
              </w:rPr>
              <w:drawing>
                <wp:inline distB="114300" distT="114300" distL="114300" distR="114300">
                  <wp:extent cx="2238375" cy="2909888"/>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238375" cy="2909888"/>
                          </a:xfrm>
                          <a:prstGeom prst="rect"/>
                          <a:ln/>
                        </pic:spPr>
                      </pic:pic>
                    </a:graphicData>
                  </a:graphic>
                </wp:inline>
              </w:drawing>
            </w:r>
            <w:r w:rsidDel="00000000" w:rsidR="00000000" w:rsidRPr="00000000">
              <w:rPr>
                <w:rtl w:val="0"/>
              </w:rPr>
            </w:r>
          </w:p>
        </w:tc>
        <w:tc>
          <w:tcPr>
            <w:gridSpan w:val="2"/>
            <w:tcBorders>
              <w:top w:color="000000" w:space="0" w:sz="0" w:val="nil"/>
              <w:left w:color="5f497a" w:space="0" w:sz="12" w:val="dotted"/>
              <w:bottom w:color="000000" w:space="0" w:sz="0" w:val="nil"/>
              <w:right w:color="000000" w:space="0" w:sz="0" w:val="nil"/>
            </w:tcBorders>
          </w:tcPr>
          <w:p w:rsidR="00000000" w:rsidDel="00000000" w:rsidP="00000000" w:rsidRDefault="00000000" w:rsidRPr="00000000" w14:paraId="0000004D">
            <w:pPr>
              <w:pStyle w:val="Heading4"/>
              <w:pageBreakBefore w:val="0"/>
              <w:rPr>
                <w:sz w:val="20"/>
                <w:szCs w:val="20"/>
              </w:rPr>
            </w:pPr>
            <w:bookmarkStart w:colFirst="0" w:colLast="0" w:name="_c86q6ilij71f" w:id="23"/>
            <w:bookmarkEnd w:id="23"/>
            <w:r w:rsidDel="00000000" w:rsidR="00000000" w:rsidRPr="00000000">
              <w:rPr>
                <w:rFonts w:ascii="Times New Roman" w:cs="Times New Roman" w:eastAsia="Times New Roman" w:hAnsi="Times New Roman"/>
                <w:color w:val="223555"/>
                <w:sz w:val="36"/>
                <w:szCs w:val="36"/>
              </w:rPr>
              <w:drawing>
                <wp:inline distB="114300" distT="114300" distL="114300" distR="114300">
                  <wp:extent cx="1981200" cy="2565400"/>
                  <wp:effectExtent b="0" l="0" r="0" t="0"/>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981200" cy="2565400"/>
                          </a:xfrm>
                          <a:prstGeom prst="rect"/>
                          <a:ln/>
                        </pic:spPr>
                      </pic:pic>
                    </a:graphicData>
                  </a:graphic>
                </wp:inline>
              </w:drawing>
            </w:r>
            <w:r w:rsidDel="00000000" w:rsidR="00000000" w:rsidRPr="00000000">
              <w:rPr>
                <w:rtl w:val="0"/>
              </w:rPr>
            </w:r>
          </w:p>
        </w:tc>
      </w:tr>
      <w:tr>
        <w:trPr>
          <w:cantSplit w:val="0"/>
          <w:trHeight w:val="3420" w:hRule="atLeast"/>
          <w:tblHeader w:val="0"/>
        </w:trPr>
        <w:tc>
          <w:tcPr>
            <w:gridSpan w:val="2"/>
            <w:tcBorders>
              <w:top w:color="5f497a" w:space="0" w:sz="2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F">
            <w:pPr>
              <w:pStyle w:val="Heading4"/>
              <w:pageBreakBefore w:val="0"/>
              <w:rPr>
                <w:sz w:val="16"/>
                <w:szCs w:val="16"/>
              </w:rPr>
            </w:pPr>
            <w:bookmarkStart w:colFirst="0" w:colLast="0" w:name="_qzqg21guqnlt" w:id="24"/>
            <w:bookmarkEnd w:id="24"/>
            <w:r w:rsidDel="00000000" w:rsidR="00000000" w:rsidRPr="00000000">
              <w:rPr>
                <w:sz w:val="20"/>
                <w:szCs w:val="20"/>
                <w:rtl w:val="0"/>
              </w:rPr>
              <w:t xml:space="preserve"> EXECUTIVE BOARD</w:t>
            </w:r>
            <w:r w:rsidDel="00000000" w:rsidR="00000000" w:rsidRPr="00000000">
              <w:rPr>
                <w:rtl w:val="0"/>
              </w:rPr>
            </w:r>
          </w:p>
          <w:p w:rsidR="00000000" w:rsidDel="00000000" w:rsidP="00000000" w:rsidRDefault="00000000" w:rsidRPr="00000000" w14:paraId="00000050">
            <w:pPr>
              <w:pageBreakBefore w:val="0"/>
              <w:tabs>
                <w:tab w:val="left" w:pos="180"/>
              </w:tabs>
              <w:spacing w:before="80" w:lineRule="auto"/>
              <w:ind w:left="90" w:firstLine="0"/>
              <w:rPr>
                <w:sz w:val="16"/>
                <w:szCs w:val="16"/>
              </w:rPr>
            </w:pPr>
            <w:r w:rsidDel="00000000" w:rsidR="00000000" w:rsidRPr="00000000">
              <w:rPr>
                <w:sz w:val="16"/>
                <w:szCs w:val="16"/>
                <w:rtl w:val="0"/>
              </w:rPr>
              <w:t xml:space="preserve">Carl Scott - President</w:t>
              <w:br w:type="textWrapping"/>
              <w:t xml:space="preserve">  (773) 610-7733</w:t>
            </w:r>
          </w:p>
          <w:p w:rsidR="00000000" w:rsidDel="00000000" w:rsidP="00000000" w:rsidRDefault="00000000" w:rsidRPr="00000000" w14:paraId="00000051">
            <w:pPr>
              <w:pageBreakBefore w:val="0"/>
              <w:tabs>
                <w:tab w:val="left" w:pos="180"/>
              </w:tabs>
              <w:spacing w:before="80" w:lineRule="auto"/>
              <w:ind w:left="180" w:hanging="90"/>
              <w:rPr>
                <w:sz w:val="16"/>
                <w:szCs w:val="16"/>
              </w:rPr>
            </w:pPr>
            <w:r w:rsidDel="00000000" w:rsidR="00000000" w:rsidRPr="00000000">
              <w:rPr>
                <w:sz w:val="16"/>
                <w:szCs w:val="16"/>
                <w:rtl w:val="0"/>
              </w:rPr>
              <w:t xml:space="preserve">Annette Ware - Treasurer</w:t>
              <w:br w:type="textWrapping"/>
              <w:t xml:space="preserve">(708) 828-0955</w:t>
            </w:r>
          </w:p>
          <w:p w:rsidR="00000000" w:rsidDel="00000000" w:rsidP="00000000" w:rsidRDefault="00000000" w:rsidRPr="00000000" w14:paraId="00000052">
            <w:pPr>
              <w:pageBreakBefore w:val="0"/>
              <w:tabs>
                <w:tab w:val="left" w:pos="180"/>
              </w:tabs>
              <w:spacing w:before="80" w:lineRule="auto"/>
              <w:ind w:left="180" w:hanging="90"/>
              <w:rPr>
                <w:sz w:val="16"/>
                <w:szCs w:val="16"/>
              </w:rPr>
            </w:pPr>
            <w:r w:rsidDel="00000000" w:rsidR="00000000" w:rsidRPr="00000000">
              <w:rPr>
                <w:sz w:val="16"/>
                <w:szCs w:val="16"/>
                <w:rtl w:val="0"/>
              </w:rPr>
              <w:t xml:space="preserve">Dreyanna Scott - Secretary</w:t>
              <w:br w:type="textWrapping"/>
              <w:t xml:space="preserve">(708) 522-1240</w:t>
            </w:r>
          </w:p>
          <w:p w:rsidR="00000000" w:rsidDel="00000000" w:rsidP="00000000" w:rsidRDefault="00000000" w:rsidRPr="00000000" w14:paraId="00000053">
            <w:pPr>
              <w:pageBreakBefore w:val="0"/>
              <w:tabs>
                <w:tab w:val="left" w:pos="180"/>
              </w:tabs>
              <w:spacing w:before="80" w:lineRule="auto"/>
              <w:ind w:left="180" w:hanging="90"/>
              <w:rPr>
                <w:sz w:val="16"/>
                <w:szCs w:val="16"/>
              </w:rPr>
            </w:pPr>
            <w:r w:rsidDel="00000000" w:rsidR="00000000" w:rsidRPr="00000000">
              <w:rPr>
                <w:sz w:val="16"/>
                <w:szCs w:val="16"/>
                <w:rtl w:val="0"/>
              </w:rPr>
              <w:t xml:space="preserve">Aaron Reaves - Sgt. at Arms </w:t>
            </w:r>
          </w:p>
          <w:p w:rsidR="00000000" w:rsidDel="00000000" w:rsidP="00000000" w:rsidRDefault="00000000" w:rsidRPr="00000000" w14:paraId="00000054">
            <w:pPr>
              <w:pageBreakBefore w:val="0"/>
              <w:tabs>
                <w:tab w:val="left" w:pos="180"/>
              </w:tabs>
              <w:spacing w:before="80" w:lineRule="auto"/>
              <w:ind w:left="180" w:hanging="90"/>
              <w:rPr>
                <w:sz w:val="16"/>
                <w:szCs w:val="16"/>
              </w:rPr>
            </w:pPr>
            <w:r w:rsidDel="00000000" w:rsidR="00000000" w:rsidRPr="00000000">
              <w:rPr>
                <w:sz w:val="16"/>
                <w:szCs w:val="16"/>
                <w:rtl w:val="0"/>
              </w:rPr>
              <w:t xml:space="preserve">(630) 926-4185</w:t>
            </w:r>
          </w:p>
          <w:p w:rsidR="00000000" w:rsidDel="00000000" w:rsidP="00000000" w:rsidRDefault="00000000" w:rsidRPr="00000000" w14:paraId="00000055">
            <w:pPr>
              <w:pageBreakBefore w:val="0"/>
              <w:tabs>
                <w:tab w:val="left" w:pos="180"/>
              </w:tabs>
              <w:spacing w:before="80" w:lineRule="auto"/>
              <w:ind w:left="180" w:hanging="90"/>
              <w:rPr>
                <w:sz w:val="16"/>
                <w:szCs w:val="16"/>
              </w:rPr>
            </w:pPr>
            <w:r w:rsidDel="00000000" w:rsidR="00000000" w:rsidRPr="00000000">
              <w:rPr>
                <w:rtl w:val="0"/>
              </w:rPr>
            </w:r>
          </w:p>
          <w:p w:rsidR="00000000" w:rsidDel="00000000" w:rsidP="00000000" w:rsidRDefault="00000000" w:rsidRPr="00000000" w14:paraId="00000056">
            <w:pPr>
              <w:pStyle w:val="Heading4"/>
              <w:pageBreakBefore w:val="0"/>
              <w:spacing w:after="0" w:lineRule="auto"/>
              <w:rPr>
                <w:sz w:val="20"/>
                <w:szCs w:val="20"/>
              </w:rPr>
            </w:pPr>
            <w:bookmarkStart w:colFirst="0" w:colLast="0" w:name="_6ic79orf4vm8" w:id="25"/>
            <w:bookmarkEnd w:id="25"/>
            <w:r w:rsidDel="00000000" w:rsidR="00000000" w:rsidRPr="00000000">
              <w:rPr>
                <w:sz w:val="20"/>
                <w:szCs w:val="20"/>
                <w:rtl w:val="0"/>
              </w:rPr>
              <w:t xml:space="preserve">MLE CONTACT</w:t>
            </w:r>
          </w:p>
          <w:p w:rsidR="00000000" w:rsidDel="00000000" w:rsidP="00000000" w:rsidRDefault="00000000" w:rsidRPr="00000000" w14:paraId="00000057">
            <w:pPr>
              <w:pageBreakBefore w:val="0"/>
              <w:rPr>
                <w:rFonts w:ascii="Georgia" w:cs="Georgia" w:eastAsia="Georgia" w:hAnsi="Georgia"/>
                <w:b w:val="1"/>
                <w:i w:val="1"/>
                <w:color w:val="223555"/>
                <w:sz w:val="21"/>
                <w:szCs w:val="21"/>
              </w:rPr>
            </w:pPr>
            <w:hyperlink r:id="rId11">
              <w:r w:rsidDel="00000000" w:rsidR="00000000" w:rsidRPr="00000000">
                <w:rPr>
                  <w:color w:val="1155cc"/>
                  <w:u w:val="single"/>
                  <w:rtl w:val="0"/>
                </w:rPr>
                <w:t xml:space="preserve">meadowlakeestates.hoa@gmail.com</w:t>
              </w:r>
            </w:hyperlink>
            <w:r w:rsidDel="00000000" w:rsidR="00000000" w:rsidRPr="00000000">
              <w:rPr>
                <w:rtl w:val="0"/>
              </w:rPr>
            </w:r>
          </w:p>
        </w:tc>
        <w:tc>
          <w:tcPr>
            <w:gridSpan w:val="4"/>
            <w:tcBorders>
              <w:top w:color="5f497a" w:space="0" w:sz="2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9">
            <w:pPr>
              <w:pStyle w:val="Heading4"/>
              <w:pageBreakBefore w:val="0"/>
              <w:spacing w:before="0" w:lineRule="auto"/>
              <w:rPr>
                <w:sz w:val="16"/>
                <w:szCs w:val="16"/>
              </w:rPr>
            </w:pPr>
            <w:bookmarkStart w:colFirst="0" w:colLast="0" w:name="_o0gb3168d7vx" w:id="12"/>
            <w:bookmarkEnd w:id="12"/>
            <w:r w:rsidDel="00000000" w:rsidR="00000000" w:rsidRPr="00000000">
              <w:rPr>
                <w:sz w:val="20"/>
                <w:szCs w:val="20"/>
                <w:rtl w:val="0"/>
              </w:rPr>
              <w:t xml:space="preserve">BLOCK CAPTAINS</w:t>
            </w:r>
            <w:r w:rsidDel="00000000" w:rsidR="00000000" w:rsidRPr="00000000">
              <w:rPr>
                <w:rtl w:val="0"/>
              </w:rPr>
            </w:r>
          </w:p>
          <w:tbl>
            <w:tblPr>
              <w:tblStyle w:val="Table2"/>
              <w:tblW w:w="133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1305"/>
              <w:gridCol w:w="1"/>
              <w:tblGridChange w:id="0">
                <w:tblGrid>
                  <w:gridCol w:w="3165"/>
                  <w:gridCol w:w="1305"/>
                  <w:gridCol w:w="1"/>
                </w:tblGrid>
              </w:tblGridChange>
            </w:tblGrid>
            <w:tr>
              <w:trPr>
                <w:cantSplit w:val="0"/>
                <w:trHeight w:val="28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ind w:left="180"/>
                    <w:rPr>
                      <w:sz w:val="16"/>
                      <w:szCs w:val="16"/>
                    </w:rPr>
                  </w:pPr>
                  <w:r w:rsidDel="00000000" w:rsidR="00000000" w:rsidRPr="00000000">
                    <w:rPr>
                      <w:sz w:val="16"/>
                      <w:szCs w:val="16"/>
                      <w:rtl w:val="0"/>
                    </w:rPr>
                    <w:t xml:space="preserve">Tommie Garner: Chairman</w:t>
                  </w:r>
                </w:p>
                <w:p w:rsidR="00000000" w:rsidDel="00000000" w:rsidP="00000000" w:rsidRDefault="00000000" w:rsidRPr="00000000" w14:paraId="0000005B">
                  <w:pPr>
                    <w:pageBreakBefore w:val="0"/>
                    <w:ind w:left="180"/>
                    <w:rPr>
                      <w:sz w:val="16"/>
                      <w:szCs w:val="16"/>
                    </w:rPr>
                  </w:pPr>
                  <w:r w:rsidDel="00000000" w:rsidR="00000000" w:rsidRPr="00000000">
                    <w:rPr>
                      <w:sz w:val="16"/>
                      <w:szCs w:val="16"/>
                      <w:rtl w:val="0"/>
                    </w:rPr>
                    <w:t xml:space="preserve">    747-9889</w:t>
                  </w:r>
                </w:p>
                <w:p w:rsidR="00000000" w:rsidDel="00000000" w:rsidP="00000000" w:rsidRDefault="00000000" w:rsidRPr="00000000" w14:paraId="0000005C">
                  <w:pPr>
                    <w:pageBreakBefore w:val="0"/>
                    <w:ind w:left="180"/>
                    <w:rPr>
                      <w:sz w:val="16"/>
                      <w:szCs w:val="16"/>
                    </w:rPr>
                  </w:pPr>
                  <w:r w:rsidDel="00000000" w:rsidR="00000000" w:rsidRPr="00000000">
                    <w:rPr>
                      <w:sz w:val="16"/>
                      <w:szCs w:val="16"/>
                      <w:rtl w:val="0"/>
                    </w:rPr>
                    <w:t xml:space="preserve">Dan Brown: Meadowlake Drive</w:t>
                    <w:br w:type="textWrapping"/>
                    <w:t xml:space="preserve">748-6553</w:t>
                  </w:r>
                </w:p>
                <w:p w:rsidR="00000000" w:rsidDel="00000000" w:rsidP="00000000" w:rsidRDefault="00000000" w:rsidRPr="00000000" w14:paraId="0000005D">
                  <w:pPr>
                    <w:pageBreakBefore w:val="0"/>
                    <w:ind w:left="180"/>
                    <w:rPr>
                      <w:sz w:val="16"/>
                      <w:szCs w:val="16"/>
                    </w:rPr>
                  </w:pPr>
                  <w:r w:rsidDel="00000000" w:rsidR="00000000" w:rsidRPr="00000000">
                    <w:rPr>
                      <w:sz w:val="16"/>
                      <w:szCs w:val="16"/>
                      <w:rtl w:val="0"/>
                    </w:rPr>
                    <w:t xml:space="preserve">Scot Scott: Meadowlake Drive</w:t>
                  </w:r>
                </w:p>
                <w:p w:rsidR="00000000" w:rsidDel="00000000" w:rsidP="00000000" w:rsidRDefault="00000000" w:rsidRPr="00000000" w14:paraId="0000005E">
                  <w:pPr>
                    <w:pageBreakBefore w:val="0"/>
                    <w:ind w:left="180"/>
                    <w:rPr>
                      <w:sz w:val="16"/>
                      <w:szCs w:val="16"/>
                    </w:rPr>
                  </w:pPr>
                  <w:r w:rsidDel="00000000" w:rsidR="00000000" w:rsidRPr="00000000">
                    <w:rPr>
                      <w:sz w:val="16"/>
                      <w:szCs w:val="16"/>
                      <w:rtl w:val="0"/>
                    </w:rPr>
                    <w:t xml:space="preserve">   275-8619</w:t>
                  </w:r>
                </w:p>
                <w:p w:rsidR="00000000" w:rsidDel="00000000" w:rsidP="00000000" w:rsidRDefault="00000000" w:rsidRPr="00000000" w14:paraId="0000005F">
                  <w:pPr>
                    <w:pageBreakBefore w:val="0"/>
                    <w:ind w:left="180"/>
                    <w:rPr>
                      <w:sz w:val="16"/>
                      <w:szCs w:val="16"/>
                    </w:rPr>
                  </w:pPr>
                  <w:r w:rsidDel="00000000" w:rsidR="00000000" w:rsidRPr="00000000">
                    <w:rPr>
                      <w:sz w:val="16"/>
                      <w:szCs w:val="16"/>
                      <w:rtl w:val="0"/>
                    </w:rPr>
                    <w:t xml:space="preserve">Carolyn Brown: Meadowlake Place</w:t>
                    <w:br w:type="textWrapping"/>
                    <w:t xml:space="preserve">860-8526</w:t>
                  </w:r>
                </w:p>
                <w:p w:rsidR="00000000" w:rsidDel="00000000" w:rsidP="00000000" w:rsidRDefault="00000000" w:rsidRPr="00000000" w14:paraId="00000060">
                  <w:pPr>
                    <w:pageBreakBefore w:val="0"/>
                    <w:ind w:left="180"/>
                    <w:rPr>
                      <w:sz w:val="16"/>
                      <w:szCs w:val="16"/>
                    </w:rPr>
                  </w:pPr>
                  <w:r w:rsidDel="00000000" w:rsidR="00000000" w:rsidRPr="00000000">
                    <w:rPr>
                      <w:sz w:val="16"/>
                      <w:szCs w:val="16"/>
                      <w:rtl w:val="0"/>
                    </w:rPr>
                    <w:t xml:space="preserve">Steve Tyson:   Brook Ave</w:t>
                    <w:br w:type="textWrapping"/>
                    <w:t xml:space="preserve">552-6397</w:t>
                  </w:r>
                </w:p>
                <w:p w:rsidR="00000000" w:rsidDel="00000000" w:rsidP="00000000" w:rsidRDefault="00000000" w:rsidRPr="00000000" w14:paraId="00000061">
                  <w:pPr>
                    <w:pageBreakBefore w:val="0"/>
                    <w:ind w:left="180"/>
                    <w:rPr>
                      <w:sz w:val="16"/>
                      <w:szCs w:val="16"/>
                    </w:rPr>
                  </w:pPr>
                  <w:r w:rsidDel="00000000" w:rsidR="00000000" w:rsidRPr="00000000">
                    <w:rPr>
                      <w:sz w:val="16"/>
                      <w:szCs w:val="16"/>
                      <w:rtl w:val="0"/>
                    </w:rPr>
                    <w:t xml:space="preserve">Rosie Dagon: Meadowlake Court</w:t>
                    <w:br w:type="textWrapping"/>
                    <w:t xml:space="preserve">481-6253</w:t>
                  </w:r>
                </w:p>
                <w:p w:rsidR="00000000" w:rsidDel="00000000" w:rsidP="00000000" w:rsidRDefault="00000000" w:rsidRPr="00000000" w14:paraId="00000062">
                  <w:pPr>
                    <w:pageBreakBefore w:val="0"/>
                    <w:ind w:left="180"/>
                    <w:rPr>
                      <w:sz w:val="16"/>
                      <w:szCs w:val="16"/>
                    </w:rPr>
                  </w:pPr>
                  <w:r w:rsidDel="00000000" w:rsidR="00000000" w:rsidRPr="00000000">
                    <w:rPr>
                      <w:sz w:val="16"/>
                      <w:szCs w:val="16"/>
                      <w:rtl w:val="0"/>
                    </w:rPr>
                    <w:t xml:space="preserve">Larry Newman:  Spring Lane/Court:</w:t>
                  </w:r>
                </w:p>
                <w:p w:rsidR="00000000" w:rsidDel="00000000" w:rsidP="00000000" w:rsidRDefault="00000000" w:rsidRPr="00000000" w14:paraId="00000063">
                  <w:pPr>
                    <w:pageBreakBefore w:val="0"/>
                    <w:ind w:left="180"/>
                    <w:rPr>
                      <w:sz w:val="16"/>
                      <w:szCs w:val="16"/>
                    </w:rPr>
                  </w:pPr>
                  <w:r w:rsidDel="00000000" w:rsidR="00000000" w:rsidRPr="00000000">
                    <w:rPr>
                      <w:sz w:val="16"/>
                      <w:szCs w:val="16"/>
                      <w:rtl w:val="0"/>
                    </w:rPr>
                    <w:t xml:space="preserve">    481-8503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4">
                  <w:pPr>
                    <w:pageBreakBefore w:val="0"/>
                    <w:ind w:left="0" w:firstLine="0"/>
                    <w:rPr>
                      <w:sz w:val="16"/>
                      <w:szCs w:val="16"/>
                    </w:rPr>
                  </w:pPr>
                  <w:r w:rsidDel="00000000" w:rsidR="00000000" w:rsidRPr="00000000">
                    <w:rPr>
                      <w:sz w:val="16"/>
                      <w:szCs w:val="16"/>
                      <w:rtl w:val="0"/>
                    </w:rPr>
                    <w:t xml:space="preserve">Henry Ehizemwogie:  Meadowlake Drive</w:t>
                  </w:r>
                </w:p>
                <w:p w:rsidR="00000000" w:rsidDel="00000000" w:rsidP="00000000" w:rsidRDefault="00000000" w:rsidRPr="00000000" w14:paraId="00000065">
                  <w:pPr>
                    <w:pageBreakBefore w:val="0"/>
                    <w:ind w:left="180"/>
                    <w:rPr>
                      <w:sz w:val="16"/>
                      <w:szCs w:val="16"/>
                    </w:rPr>
                  </w:pPr>
                  <w:r w:rsidDel="00000000" w:rsidR="00000000" w:rsidRPr="00000000">
                    <w:rPr>
                      <w:sz w:val="16"/>
                      <w:szCs w:val="16"/>
                      <w:rtl w:val="0"/>
                    </w:rPr>
                    <w:t xml:space="preserve">    (773) 574-4825</w:t>
                  </w:r>
                </w:p>
                <w:p w:rsidR="00000000" w:rsidDel="00000000" w:rsidP="00000000" w:rsidRDefault="00000000" w:rsidRPr="00000000" w14:paraId="00000066">
                  <w:pPr>
                    <w:pageBreakBefore w:val="0"/>
                    <w:ind w:left="180"/>
                    <w:rPr>
                      <w:sz w:val="16"/>
                      <w:szCs w:val="16"/>
                    </w:rPr>
                  </w:pPr>
                  <w:r w:rsidDel="00000000" w:rsidR="00000000" w:rsidRPr="00000000">
                    <w:rPr>
                      <w:sz w:val="16"/>
                      <w:szCs w:val="16"/>
                      <w:rtl w:val="0"/>
                    </w:rPr>
                    <w:t xml:space="preserve">Jerry Rials:  Sunset Drive</w:t>
                    <w:br w:type="textWrapping"/>
                    <w:t xml:space="preserve">747-6520</w:t>
                  </w:r>
                </w:p>
                <w:p w:rsidR="00000000" w:rsidDel="00000000" w:rsidP="00000000" w:rsidRDefault="00000000" w:rsidRPr="00000000" w14:paraId="00000067">
                  <w:pPr>
                    <w:pageBreakBefore w:val="0"/>
                    <w:ind w:left="180"/>
                    <w:rPr>
                      <w:sz w:val="16"/>
                      <w:szCs w:val="16"/>
                    </w:rPr>
                  </w:pPr>
                  <w:r w:rsidDel="00000000" w:rsidR="00000000" w:rsidRPr="00000000">
                    <w:rPr>
                      <w:sz w:val="16"/>
                      <w:szCs w:val="16"/>
                      <w:rtl w:val="0"/>
                    </w:rPr>
                    <w:t xml:space="preserve">Darnell Langston:  Capri Lane</w:t>
                    <w:br w:type="textWrapping"/>
                    <w:t xml:space="preserve">420-6316</w:t>
                  </w:r>
                </w:p>
                <w:p w:rsidR="00000000" w:rsidDel="00000000" w:rsidP="00000000" w:rsidRDefault="00000000" w:rsidRPr="00000000" w14:paraId="00000068">
                  <w:pPr>
                    <w:pageBreakBefore w:val="0"/>
                    <w:ind w:left="180"/>
                    <w:rPr>
                      <w:sz w:val="16"/>
                      <w:szCs w:val="16"/>
                    </w:rPr>
                  </w:pPr>
                  <w:r w:rsidDel="00000000" w:rsidR="00000000" w:rsidRPr="00000000">
                    <w:rPr>
                      <w:sz w:val="16"/>
                      <w:szCs w:val="16"/>
                      <w:rtl w:val="0"/>
                    </w:rPr>
                    <w:t xml:space="preserve">Sherman Hollivay:  Harbor Lane</w:t>
                  </w:r>
                </w:p>
                <w:p w:rsidR="00000000" w:rsidDel="00000000" w:rsidP="00000000" w:rsidRDefault="00000000" w:rsidRPr="00000000" w14:paraId="00000069">
                  <w:pPr>
                    <w:pageBreakBefore w:val="0"/>
                    <w:ind w:left="180"/>
                    <w:rPr>
                      <w:sz w:val="16"/>
                      <w:szCs w:val="16"/>
                    </w:rPr>
                  </w:pPr>
                  <w:r w:rsidDel="00000000" w:rsidR="00000000" w:rsidRPr="00000000">
                    <w:rPr>
                      <w:sz w:val="16"/>
                      <w:szCs w:val="16"/>
                      <w:rtl w:val="0"/>
                    </w:rPr>
                    <w:t xml:space="preserve">   285-4344</w:t>
                  </w:r>
                </w:p>
                <w:p w:rsidR="00000000" w:rsidDel="00000000" w:rsidP="00000000" w:rsidRDefault="00000000" w:rsidRPr="00000000" w14:paraId="0000006A">
                  <w:pPr>
                    <w:pageBreakBefore w:val="0"/>
                    <w:ind w:left="180"/>
                    <w:rPr>
                      <w:sz w:val="16"/>
                      <w:szCs w:val="16"/>
                    </w:rPr>
                  </w:pPr>
                  <w:r w:rsidDel="00000000" w:rsidR="00000000" w:rsidRPr="00000000">
                    <w:rPr>
                      <w:sz w:val="16"/>
                      <w:szCs w:val="16"/>
                      <w:rtl w:val="0"/>
                    </w:rPr>
                    <w:t xml:space="preserve">Shawntora Harvey: Harbor Lane</w:t>
                  </w:r>
                </w:p>
                <w:p w:rsidR="00000000" w:rsidDel="00000000" w:rsidP="00000000" w:rsidRDefault="00000000" w:rsidRPr="00000000" w14:paraId="0000006B">
                  <w:pPr>
                    <w:pageBreakBefore w:val="0"/>
                    <w:ind w:left="180" w:firstLine="0"/>
                    <w:rPr>
                      <w:sz w:val="16"/>
                      <w:szCs w:val="16"/>
                    </w:rPr>
                  </w:pPr>
                  <w:r w:rsidDel="00000000" w:rsidR="00000000" w:rsidRPr="00000000">
                    <w:rPr>
                      <w:sz w:val="16"/>
                      <w:szCs w:val="16"/>
                      <w:rtl w:val="0"/>
                    </w:rPr>
                    <w:t xml:space="preserve">(773) 909-9325</w:t>
                  </w:r>
                </w:p>
                <w:p w:rsidR="00000000" w:rsidDel="00000000" w:rsidP="00000000" w:rsidRDefault="00000000" w:rsidRPr="00000000" w14:paraId="0000006C">
                  <w:pPr>
                    <w:pageBreakBefore w:val="0"/>
                    <w:ind w:left="180"/>
                    <w:rPr>
                      <w:sz w:val="16"/>
                      <w:szCs w:val="16"/>
                    </w:rPr>
                  </w:pPr>
                  <w:r w:rsidDel="00000000" w:rsidR="00000000" w:rsidRPr="00000000">
                    <w:rPr>
                      <w:sz w:val="16"/>
                      <w:szCs w:val="16"/>
                      <w:rtl w:val="0"/>
                    </w:rPr>
                    <w:t xml:space="preserve">Annette Ware:  Bayview Drive</w:t>
                    <w:br w:type="textWrapping"/>
                    <w:t xml:space="preserve">828-0955</w:t>
                  </w:r>
                </w:p>
                <w:p w:rsidR="00000000" w:rsidDel="00000000" w:rsidP="00000000" w:rsidRDefault="00000000" w:rsidRPr="00000000" w14:paraId="0000006D">
                  <w:pPr>
                    <w:pageBreakBefore w:val="0"/>
                    <w:ind w:left="180"/>
                    <w:rPr>
                      <w:sz w:val="16"/>
                      <w:szCs w:val="16"/>
                    </w:rPr>
                  </w:pPr>
                  <w:r w:rsidDel="00000000" w:rsidR="00000000" w:rsidRPr="00000000">
                    <w:rPr>
                      <w:sz w:val="16"/>
                      <w:szCs w:val="16"/>
                      <w:rtl w:val="0"/>
                    </w:rPr>
                    <w:t xml:space="preserve">Sharon Kriha:  MLE back-up</w:t>
                    <w:br w:type="textWrapping"/>
                    <w:t xml:space="preserve">567-0534</w:t>
                  </w:r>
                </w:p>
              </w:tc>
            </w:tr>
          </w:tbl>
          <w:p w:rsidR="00000000" w:rsidDel="00000000" w:rsidP="00000000" w:rsidRDefault="00000000" w:rsidRPr="00000000" w14:paraId="0000006F">
            <w:pPr>
              <w:pageBreakBefore w:val="0"/>
              <w:ind w:left="180"/>
              <w:rPr>
                <w:sz w:val="24"/>
                <w:szCs w:val="24"/>
              </w:rPr>
            </w:pPr>
            <w:r w:rsidDel="00000000" w:rsidR="00000000" w:rsidRPr="00000000">
              <w:rPr>
                <w:rtl w:val="0"/>
              </w:rPr>
            </w:r>
          </w:p>
        </w:tc>
      </w:tr>
    </w:tbl>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ind w:left="-630" w:right="140" w:firstLine="0"/>
        <w:rPr>
          <w:color w:val="0000ff"/>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ind w:left="-630" w:right="140" w:firstLine="0"/>
        <w:rPr>
          <w:color w:val="0000ff"/>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ind w:left="-630" w:right="140" w:firstLine="0"/>
        <w:rPr>
          <w:color w:val="0000ff"/>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ind w:left="-630" w:right="140" w:firstLine="0"/>
        <w:rPr>
          <w:b w:val="1"/>
          <w:color w:val="0000ff"/>
        </w:rPr>
      </w:pPr>
      <w:r w:rsidDel="00000000" w:rsidR="00000000" w:rsidRPr="00000000">
        <w:rPr>
          <w:b w:val="1"/>
          <w:color w:val="0000ff"/>
          <w:rtl w:val="0"/>
        </w:rPr>
        <w:t xml:space="preserve">__________________________________________________________________________________________</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ind w:left="-630" w:right="140" w:firstLine="0"/>
        <w:rPr>
          <w:b w:val="1"/>
          <w:color w:val="0000ff"/>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color w:val="0000ff"/>
          <w:rtl w:val="0"/>
        </w:rPr>
        <w:t xml:space="preserve">Village of Richton Park Directory</w:t>
      </w:r>
      <w:r w:rsidDel="00000000" w:rsidR="00000000" w:rsidRPr="00000000">
        <w:rPr>
          <w:rtl w:val="0"/>
        </w:rPr>
        <w:t xml:space="preserve">:</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Administration : </w:t>
        <w:tab/>
        <w:tab/>
        <w:tab/>
        <w:t xml:space="preserve">(708) 481-8950</w:t>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Community Center : </w:t>
        <w:tab/>
        <w:tab/>
        <w:tab/>
        <w:t xml:space="preserve">(708) 753-8800</w:t>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Community Services : </w:t>
        <w:tab/>
        <w:tab/>
        <w:tab/>
        <w:t xml:space="preserve">(708) 753-8800</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Parks &amp; Recreation : </w:t>
        <w:tab/>
        <w:tab/>
        <w:tab/>
        <w:t xml:space="preserve">(708) 753-8800</w:t>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Community &amp; Economic Development :  (708) 481-5086</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Code Enforcement : </w:t>
        <w:tab/>
        <w:tab/>
        <w:tab/>
        <w:t xml:space="preserve">(708) 481-8950</w:t>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Finance : </w:t>
        <w:tab/>
        <w:tab/>
        <w:tab/>
        <w:tab/>
        <w:t xml:space="preserve">(708) 481-8950</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Fire Department (Non Emergency) :</w:t>
        <w:tab/>
        <w:t xml:space="preserve">(708) 481-8985</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Police (Non Emergency) :</w:t>
        <w:tab/>
        <w:tab/>
        <w:t xml:space="preserve">(708) 283-6393</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Police (Dispatch) :</w:t>
        <w:tab/>
        <w:tab/>
        <w:tab/>
        <w:t xml:space="preserve">(708) 481-8911</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Public Works :</w:t>
        <w:tab/>
        <w:tab/>
        <w:tab/>
        <w:tab/>
        <w:t xml:space="preserve">(708) 481-8950</w:t>
        <w:tab/>
      </w: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360" w:top="36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ic Sans MS"/>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tabs>
        <w:tab w:val="center" w:pos="4500"/>
      </w:tabs>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pageBreakBefore w:val="0"/>
      <w:ind w:left="180"/>
      <w:rPr>
        <w:sz w:val="24"/>
        <w:szCs w:val="24"/>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1100.0" w:type="dxa"/>
      <w:jc w:val="left"/>
      <w:tblInd w:w="-635.0" w:type="dxa"/>
      <w:tblLayout w:type="fixed"/>
      <w:tblLook w:val="0600"/>
    </w:tblPr>
    <w:tblGrid>
      <w:gridCol w:w="1320"/>
      <w:gridCol w:w="7470"/>
      <w:gridCol w:w="2310"/>
      <w:tblGridChange w:id="0">
        <w:tblGrid>
          <w:gridCol w:w="1320"/>
          <w:gridCol w:w="7470"/>
          <w:gridCol w:w="2310"/>
        </w:tblGrid>
      </w:tblGridChange>
    </w:tblGrid>
    <w:tr>
      <w:trPr>
        <w:cantSplit w:val="0"/>
        <w:trHeight w:val="1040" w:hRule="atLeast"/>
        <w:tblHeader w:val="0"/>
      </w:trPr>
      <w:tc>
        <w:tcPr>
          <w:shd w:fill="5f497a" w:val="clear"/>
          <w:tcMar>
            <w:top w:w="100.0" w:type="dxa"/>
            <w:left w:w="100.0" w:type="dxa"/>
            <w:bottom w:w="100.0" w:type="dxa"/>
            <w:right w:w="100.0" w:type="dxa"/>
          </w:tcMar>
          <w:vAlign w:val="center"/>
        </w:tcPr>
        <w:p w:rsidR="00000000" w:rsidDel="00000000" w:rsidP="00000000" w:rsidRDefault="00000000" w:rsidRPr="00000000" w14:paraId="00000087">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rFonts w:ascii="Times New Roman" w:cs="Times New Roman" w:eastAsia="Times New Roman" w:hAnsi="Times New Roman"/>
              <w:b w:val="1"/>
              <w:color w:val="f3f3f3"/>
              <w:sz w:val="48"/>
              <w:szCs w:val="48"/>
            </w:rPr>
          </w:pPr>
          <w:bookmarkStart w:colFirst="0" w:colLast="0" w:name="_70qshehk32td" w:id="26"/>
          <w:bookmarkEnd w:id="26"/>
          <w:r w:rsidDel="00000000" w:rsidR="00000000" w:rsidRPr="00000000">
            <w:rPr>
              <w:rFonts w:ascii="Times New Roman" w:cs="Times New Roman" w:eastAsia="Times New Roman" w:hAnsi="Times New Roman"/>
              <w:sz w:val="48"/>
              <w:szCs w:val="48"/>
            </w:rPr>
            <w:drawing>
              <wp:inline distB="114300" distT="114300" distL="114300" distR="114300">
                <wp:extent cx="576263" cy="576263"/>
                <wp:effectExtent b="0" l="0" r="0" t="0"/>
                <wp:docPr descr="MLELogo-01.png" id="5" name="image6.png"/>
                <a:graphic>
                  <a:graphicData uri="http://schemas.openxmlformats.org/drawingml/2006/picture">
                    <pic:pic>
                      <pic:nvPicPr>
                        <pic:cNvPr descr="MLELogo-01.png" id="0" name="image6.png"/>
                        <pic:cNvPicPr preferRelativeResize="0"/>
                      </pic:nvPicPr>
                      <pic:blipFill>
                        <a:blip r:embed="rId1"/>
                        <a:srcRect b="0" l="0" r="0" t="0"/>
                        <a:stretch>
                          <a:fillRect/>
                        </a:stretch>
                      </pic:blipFill>
                      <pic:spPr>
                        <a:xfrm>
                          <a:off x="0" y="0"/>
                          <a:ext cx="576263" cy="576263"/>
                        </a:xfrm>
                        <a:prstGeom prst="rect"/>
                        <a:ln/>
                      </pic:spPr>
                    </pic:pic>
                  </a:graphicData>
                </a:graphic>
              </wp:inline>
            </w:drawing>
          </w:r>
          <w:r w:rsidDel="00000000" w:rsidR="00000000" w:rsidRPr="00000000">
            <w:rPr>
              <w:rtl w:val="0"/>
            </w:rPr>
          </w:r>
        </w:p>
      </w:tc>
      <w:tc>
        <w:tcPr>
          <w:shd w:fill="5f497a" w:val="clear"/>
          <w:tcMar>
            <w:top w:w="100.0" w:type="dxa"/>
            <w:left w:w="100.0" w:type="dxa"/>
            <w:bottom w:w="100.0" w:type="dxa"/>
            <w:right w:w="100.0" w:type="dxa"/>
          </w:tcMar>
          <w:vAlign w:val="center"/>
        </w:tcPr>
        <w:p w:rsidR="00000000" w:rsidDel="00000000" w:rsidP="00000000" w:rsidRDefault="00000000" w:rsidRPr="00000000" w14:paraId="00000088">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left"/>
            <w:rPr>
              <w:color w:val="f3f3f3"/>
              <w:sz w:val="26"/>
              <w:szCs w:val="26"/>
            </w:rPr>
          </w:pPr>
          <w:bookmarkStart w:colFirst="0" w:colLast="0" w:name="_70qshehk32td" w:id="26"/>
          <w:bookmarkEnd w:id="26"/>
          <w:r w:rsidDel="00000000" w:rsidR="00000000" w:rsidRPr="00000000">
            <w:rPr>
              <w:rFonts w:ascii="Times New Roman" w:cs="Times New Roman" w:eastAsia="Times New Roman" w:hAnsi="Times New Roman"/>
              <w:b w:val="1"/>
              <w:color w:val="f3f3f3"/>
              <w:sz w:val="46"/>
              <w:szCs w:val="46"/>
              <w:rtl w:val="0"/>
            </w:rPr>
            <w:t xml:space="preserve">MEADOWLAKE ESTATES</w:t>
          </w:r>
          <w:r w:rsidDel="00000000" w:rsidR="00000000" w:rsidRPr="00000000">
            <w:rPr>
              <w:color w:val="f3f3f3"/>
              <w:rtl w:val="0"/>
            </w:rPr>
            <w:t xml:space="preserve">                          </w:t>
          </w:r>
          <w:r w:rsidDel="00000000" w:rsidR="00000000" w:rsidRPr="00000000">
            <w:rPr>
              <w:color w:val="f3f3f3"/>
              <w:sz w:val="26"/>
              <w:szCs w:val="26"/>
              <w:rtl w:val="0"/>
            </w:rPr>
            <w:t xml:space="preserve">HOMEOWNERS ASSOCIATION NEWSLETTER</w:t>
          </w:r>
        </w:p>
      </w:tc>
      <w:tc>
        <w:tcPr>
          <w:shd w:fill="434343" w:val="clear"/>
          <w:tcMar>
            <w:top w:w="100.0" w:type="dxa"/>
            <w:left w:w="100.0" w:type="dxa"/>
            <w:bottom w:w="100.0" w:type="dxa"/>
            <w:right w:w="100.0" w:type="dxa"/>
          </w:tcM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July  2019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rtl w:val="0"/>
            </w:rPr>
          </w:r>
        </w:p>
      </w:tc>
    </w:tr>
  </w:tb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highlight w:val="white"/>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pPr>
    <w:rPr>
      <w:b w:val="1"/>
      <w:color w:val="f3f3f3"/>
      <w:sz w:val="28"/>
      <w:szCs w:val="28"/>
      <w:shd w:fill="auto" w:val="clear"/>
    </w:rPr>
  </w:style>
  <w:style w:type="paragraph" w:styleId="Heading4">
    <w:name w:val="heading 4"/>
    <w:basedOn w:val="Normal"/>
    <w:next w:val="Normal"/>
    <w:pPr>
      <w:keepNext w:val="1"/>
      <w:keepLines w:val="1"/>
      <w:pageBreakBefore w:val="0"/>
      <w:spacing w:after="80" w:lineRule="auto"/>
    </w:pPr>
    <w:rPr>
      <w:color w:val="7030a0"/>
      <w:sz w:val="24"/>
      <w:szCs w:val="24"/>
    </w:rPr>
  </w:style>
  <w:style w:type="paragraph" w:styleId="Heading5">
    <w:name w:val="heading 5"/>
    <w:basedOn w:val="Normal"/>
    <w:next w:val="Normal"/>
    <w:pPr>
      <w:keepNext w:val="1"/>
      <w:keepLines w:val="1"/>
      <w:pageBreakBefore w:val="0"/>
      <w:spacing w:after="80" w:before="240" w:lineRule="auto"/>
      <w:ind w:right="140"/>
    </w:pPr>
    <w:rPr>
      <w:b w:val="1"/>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eadowlakeestates.hoa@gmail.com" TargetMode="External"/><Relationship Id="rId10" Type="http://schemas.openxmlformats.org/officeDocument/2006/relationships/image" Target="media/image1.jp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