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ageBreakBefore w:val="0"/>
        <w:widowControl w:val="0"/>
        <w:spacing w:before="0" w:lineRule="auto"/>
        <w:ind w:left="-360" w:firstLine="0"/>
        <w:rPr>
          <w:rFonts w:ascii="Open Sans" w:cs="Open Sans" w:eastAsia="Open Sans" w:hAnsi="Open Sans"/>
          <w:sz w:val="2"/>
          <w:szCs w:val="2"/>
        </w:rPr>
      </w:pPr>
      <w:bookmarkStart w:colFirst="0" w:colLast="0" w:name="_4k7ssgufwllk" w:id="0"/>
      <w:bookmarkEnd w:id="0"/>
      <w:r w:rsidDel="00000000" w:rsidR="00000000" w:rsidRPr="00000000">
        <w:rPr>
          <w:rtl w:val="0"/>
        </w:rPr>
      </w:r>
    </w:p>
    <w:tbl>
      <w:tblPr>
        <w:tblStyle w:val="Table1"/>
        <w:tblW w:w="11010.0" w:type="dxa"/>
        <w:jc w:val="left"/>
        <w:tblInd w:w="-5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50"/>
        <w:gridCol w:w="3660"/>
        <w:tblGridChange w:id="0">
          <w:tblGrid>
            <w:gridCol w:w="7350"/>
            <w:gridCol w:w="3660"/>
          </w:tblGrid>
        </w:tblGridChange>
      </w:tblGrid>
      <w:tr>
        <w:trPr>
          <w:cantSplit w:val="0"/>
          <w:trHeight w:val="44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2">
            <w:pPr>
              <w:pageBreakBefore w:val="0"/>
              <w:spacing w:after="120" w:lineRule="auto"/>
              <w:rPr/>
            </w:pPr>
            <w:r w:rsidDel="00000000" w:rsidR="00000000" w:rsidRPr="00000000">
              <w:rPr>
                <w:rtl w:val="0"/>
              </w:rPr>
              <w:t xml:space="preserve">Dear Meadow Lake Estates Family</w:t>
            </w:r>
          </w:p>
          <w:p w:rsidR="00000000" w:rsidDel="00000000" w:rsidP="00000000" w:rsidRDefault="00000000" w:rsidRPr="00000000" w14:paraId="00000003">
            <w:pPr>
              <w:pageBreakBefore w:val="0"/>
              <w:spacing w:after="120" w:lineRule="auto"/>
              <w:rPr/>
            </w:pPr>
            <w:r w:rsidDel="00000000" w:rsidR="00000000" w:rsidRPr="00000000">
              <w:rPr>
                <w:rtl w:val="0"/>
              </w:rPr>
              <w:t xml:space="preserve">I pray this communication finds you and your family doing well and staying safe.  Remember to wear your face mask and wash your hands often.  I would like to thank you for your unwavering support as we navigate through another year of dealing with the Coronavirus Pandemic.  The HOA will have a special guest every month at our virtual HOA meeting, either from Washington DC, The State of Illinois or Local Government and School Board Officials, in order to address the needs of the subdivision.  We need to hear from you with your ideas and concerns. You can voice your opinions at the monthly meeting or by email at </w:t>
            </w:r>
            <w:hyperlink r:id="rId6">
              <w:r w:rsidDel="00000000" w:rsidR="00000000" w:rsidRPr="00000000">
                <w:rPr>
                  <w:color w:val="1155cc"/>
                  <w:u w:val="single"/>
                  <w:rtl w:val="0"/>
                </w:rPr>
                <w:t xml:space="preserve">meadowlakeestates.hoa@gmail.com</w:t>
              </w:r>
            </w:hyperlink>
            <w:r w:rsidDel="00000000" w:rsidR="00000000" w:rsidRPr="00000000">
              <w:rPr>
                <w:rtl w:val="0"/>
              </w:rPr>
              <w:t xml:space="preserve">. </w:t>
            </w:r>
          </w:p>
          <w:p w:rsidR="00000000" w:rsidDel="00000000" w:rsidP="00000000" w:rsidRDefault="00000000" w:rsidRPr="00000000" w14:paraId="00000004">
            <w:pPr>
              <w:pageBreakBefore w:val="0"/>
              <w:spacing w:after="120" w:lineRule="auto"/>
              <w:rPr/>
            </w:pPr>
            <w:r w:rsidDel="00000000" w:rsidR="00000000" w:rsidRPr="00000000">
              <w:rPr>
                <w:rtl w:val="0"/>
              </w:rPr>
              <w:t xml:space="preserve">WOULD YOU LIKE TO HAVE A MEADOW LAKE GARAGE SALE?. We are planning a neighborhood wide sale open to all of the southland. We are currently targeting a Saturday in May (the 1st, 8th, 15th or 22nd from 9am-3pm). If you are interested, please email us to let us know your availability.</w:t>
            </w:r>
          </w:p>
          <w:p w:rsidR="00000000" w:rsidDel="00000000" w:rsidP="00000000" w:rsidRDefault="00000000" w:rsidRPr="00000000" w14:paraId="00000005">
            <w:pPr>
              <w:pageBreakBefore w:val="0"/>
              <w:spacing w:after="120" w:lineRule="auto"/>
              <w:rPr/>
            </w:pPr>
            <w:r w:rsidDel="00000000" w:rsidR="00000000" w:rsidRPr="00000000">
              <w:rPr>
                <w:rtl w:val="0"/>
              </w:rPr>
              <w:t xml:space="preserve">The yearly MLE Homeowners Association dues are $40 per household.  In order for the Meadow Lake Estates subdivision to remain the premier subdivision we need your participation.  </w:t>
            </w:r>
            <w:r w:rsidDel="00000000" w:rsidR="00000000" w:rsidRPr="00000000">
              <w:rPr>
                <w:rtl w:val="0"/>
              </w:rPr>
              <w:t xml:space="preserve">Join us today!</w:t>
            </w:r>
          </w:p>
          <w:p w:rsidR="00000000" w:rsidDel="00000000" w:rsidP="00000000" w:rsidRDefault="00000000" w:rsidRPr="00000000" w14:paraId="00000006">
            <w:pPr>
              <w:pageBreakBefore w:val="0"/>
              <w:spacing w:after="120" w:lineRule="auto"/>
              <w:rPr>
                <w:rFonts w:ascii="Open Sans" w:cs="Open Sans" w:eastAsia="Open Sans" w:hAnsi="Open Sans"/>
              </w:rPr>
            </w:pPr>
            <w:r w:rsidDel="00000000" w:rsidR="00000000" w:rsidRPr="00000000">
              <w:rPr>
                <w:b w:val="1"/>
                <w:rtl w:val="0"/>
              </w:rPr>
              <w:t xml:space="preserve">Remember We are All in this Together.</w:t>
            </w:r>
            <w:r w:rsidDel="00000000" w:rsidR="00000000" w:rsidRPr="00000000">
              <w:rPr>
                <w:rtl w:val="0"/>
              </w:rPr>
            </w:r>
          </w:p>
        </w:tc>
        <w:tc>
          <w:tcPr>
            <w:vMerge w:val="restart"/>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07">
            <w:pPr>
              <w:pageBreakBefore w:val="0"/>
              <w:spacing w:after="80" w:before="240" w:line="276" w:lineRule="auto"/>
              <w:rPr>
                <w:b w:val="1"/>
                <w:i w:val="1"/>
                <w:color w:val="5f497a"/>
                <w:sz w:val="24"/>
                <w:szCs w:val="24"/>
                <w:shd w:fill="auto" w:val="clear"/>
              </w:rPr>
            </w:pPr>
            <w:r w:rsidDel="00000000" w:rsidR="00000000" w:rsidRPr="00000000">
              <w:rPr>
                <w:b w:val="1"/>
                <w:i w:val="1"/>
                <w:color w:val="5f497a"/>
                <w:sz w:val="24"/>
                <w:szCs w:val="24"/>
                <w:shd w:fill="auto" w:val="clear"/>
                <w:rtl w:val="0"/>
              </w:rPr>
              <w:t xml:space="preserve">MLE EXECUTIVE BOARD</w:t>
            </w:r>
          </w:p>
          <w:p w:rsidR="00000000" w:rsidDel="00000000" w:rsidP="00000000" w:rsidRDefault="00000000" w:rsidRPr="00000000" w14:paraId="00000008">
            <w:pPr>
              <w:pageBreakBefore w:val="0"/>
              <w:spacing w:before="80" w:line="276" w:lineRule="auto"/>
              <w:ind w:left="180" w:hanging="180"/>
              <w:rPr>
                <w:shd w:fill="auto" w:val="clear"/>
              </w:rPr>
            </w:pPr>
            <w:r w:rsidDel="00000000" w:rsidR="00000000" w:rsidRPr="00000000">
              <w:rPr>
                <w:b w:val="1"/>
                <w:shd w:fill="auto" w:val="clear"/>
                <w:rtl w:val="0"/>
              </w:rPr>
              <w:t xml:space="preserve">Julian Alexander Sr.</w:t>
            </w:r>
            <w:r w:rsidDel="00000000" w:rsidR="00000000" w:rsidRPr="00000000">
              <w:rPr>
                <w:shd w:fill="auto" w:val="clear"/>
                <w:rtl w:val="0"/>
              </w:rPr>
              <w:t xml:space="preserve">  - President</w:t>
              <w:br w:type="textWrapping"/>
              <w:t xml:space="preserve">(708) 257-5948 </w:t>
            </w:r>
          </w:p>
          <w:p w:rsidR="00000000" w:rsidDel="00000000" w:rsidP="00000000" w:rsidRDefault="00000000" w:rsidRPr="00000000" w14:paraId="00000009">
            <w:pPr>
              <w:pageBreakBefore w:val="0"/>
              <w:spacing w:before="80" w:line="276" w:lineRule="auto"/>
              <w:ind w:left="180" w:hanging="180"/>
              <w:rPr>
                <w:shd w:fill="auto" w:val="clear"/>
              </w:rPr>
            </w:pPr>
            <w:r w:rsidDel="00000000" w:rsidR="00000000" w:rsidRPr="00000000">
              <w:rPr>
                <w:b w:val="1"/>
                <w:shd w:fill="auto" w:val="clear"/>
                <w:rtl w:val="0"/>
              </w:rPr>
              <w:t xml:space="preserve">Antonio Belton</w:t>
            </w:r>
            <w:r w:rsidDel="00000000" w:rsidR="00000000" w:rsidRPr="00000000">
              <w:rPr>
                <w:shd w:fill="auto" w:val="clear"/>
                <w:rtl w:val="0"/>
              </w:rPr>
              <w:t xml:space="preserve"> - Vice President</w:t>
              <w:br w:type="textWrapping"/>
              <w:t xml:space="preserve">(312) 320-6188</w:t>
            </w:r>
          </w:p>
          <w:p w:rsidR="00000000" w:rsidDel="00000000" w:rsidP="00000000" w:rsidRDefault="00000000" w:rsidRPr="00000000" w14:paraId="0000000A">
            <w:pPr>
              <w:pageBreakBefore w:val="0"/>
              <w:spacing w:before="80" w:line="276" w:lineRule="auto"/>
              <w:ind w:left="180" w:hanging="180"/>
              <w:rPr>
                <w:shd w:fill="auto" w:val="clear"/>
              </w:rPr>
            </w:pPr>
            <w:r w:rsidDel="00000000" w:rsidR="00000000" w:rsidRPr="00000000">
              <w:rPr>
                <w:b w:val="1"/>
                <w:shd w:fill="auto" w:val="clear"/>
                <w:rtl w:val="0"/>
              </w:rPr>
              <w:t xml:space="preserve">Patrick Napue </w:t>
            </w:r>
            <w:r w:rsidDel="00000000" w:rsidR="00000000" w:rsidRPr="00000000">
              <w:rPr>
                <w:shd w:fill="auto" w:val="clear"/>
                <w:rtl w:val="0"/>
              </w:rPr>
              <w:t xml:space="preserve"> - Treasurer</w:t>
              <w:br w:type="textWrapping"/>
              <w:t xml:space="preserve">(708) 769-6726</w:t>
            </w:r>
          </w:p>
          <w:p w:rsidR="00000000" w:rsidDel="00000000" w:rsidP="00000000" w:rsidRDefault="00000000" w:rsidRPr="00000000" w14:paraId="0000000B">
            <w:pPr>
              <w:pageBreakBefore w:val="0"/>
              <w:spacing w:before="80" w:line="276" w:lineRule="auto"/>
              <w:ind w:left="180" w:hanging="180"/>
              <w:rPr>
                <w:shd w:fill="auto" w:val="clear"/>
              </w:rPr>
            </w:pPr>
            <w:r w:rsidDel="00000000" w:rsidR="00000000" w:rsidRPr="00000000">
              <w:rPr>
                <w:b w:val="1"/>
                <w:shd w:fill="auto" w:val="clear"/>
                <w:rtl w:val="0"/>
              </w:rPr>
              <w:t xml:space="preserve">Beverly Harris</w:t>
            </w:r>
            <w:r w:rsidDel="00000000" w:rsidR="00000000" w:rsidRPr="00000000">
              <w:rPr>
                <w:shd w:fill="auto" w:val="clear"/>
                <w:rtl w:val="0"/>
              </w:rPr>
              <w:t xml:space="preserve">  - Secretary</w:t>
              <w:br w:type="textWrapping"/>
              <w:t xml:space="preserve">(708) 307-5150</w:t>
            </w:r>
          </w:p>
          <w:p w:rsidR="00000000" w:rsidDel="00000000" w:rsidP="00000000" w:rsidRDefault="00000000" w:rsidRPr="00000000" w14:paraId="0000000C">
            <w:pPr>
              <w:pageBreakBefore w:val="0"/>
              <w:spacing w:before="80" w:line="276" w:lineRule="auto"/>
              <w:ind w:left="180" w:hanging="180"/>
              <w:rPr>
                <w:shd w:fill="auto" w:val="clear"/>
              </w:rPr>
            </w:pPr>
            <w:r w:rsidDel="00000000" w:rsidR="00000000" w:rsidRPr="00000000">
              <w:rPr>
                <w:b w:val="1"/>
                <w:shd w:fill="auto" w:val="clear"/>
                <w:rtl w:val="0"/>
              </w:rPr>
              <w:t xml:space="preserve">Aaron Reaves </w:t>
            </w:r>
            <w:r w:rsidDel="00000000" w:rsidR="00000000" w:rsidRPr="00000000">
              <w:rPr>
                <w:shd w:fill="auto" w:val="clear"/>
                <w:rtl w:val="0"/>
              </w:rPr>
              <w:t xml:space="preserve">- Sgt. at Arms</w:t>
              <w:br w:type="textWrapping"/>
              <w:t xml:space="preserve">(630) 926-4185</w:t>
              <w:tab/>
            </w:r>
          </w:p>
          <w:p w:rsidR="00000000" w:rsidDel="00000000" w:rsidP="00000000" w:rsidRDefault="00000000" w:rsidRPr="00000000" w14:paraId="0000000D">
            <w:pPr>
              <w:pageBreakBefore w:val="0"/>
              <w:spacing w:before="80" w:line="276" w:lineRule="auto"/>
              <w:ind w:left="180" w:hanging="180"/>
              <w:rPr>
                <w:shd w:fill="auto" w:val="clear"/>
              </w:rPr>
            </w:pPr>
            <w:r w:rsidDel="00000000" w:rsidR="00000000" w:rsidRPr="00000000">
              <w:rPr>
                <w:b w:val="1"/>
                <w:i w:val="1"/>
                <w:color w:val="5f497a"/>
                <w:sz w:val="24"/>
                <w:szCs w:val="24"/>
                <w:shd w:fill="auto" w:val="clear"/>
                <w:rtl w:val="0"/>
              </w:rPr>
              <w:t xml:space="preserve">IT Specialist</w:t>
            </w:r>
            <w:r w:rsidDel="00000000" w:rsidR="00000000" w:rsidRPr="00000000">
              <w:rPr>
                <w:rtl w:val="0"/>
              </w:rPr>
            </w:r>
          </w:p>
          <w:p w:rsidR="00000000" w:rsidDel="00000000" w:rsidP="00000000" w:rsidRDefault="00000000" w:rsidRPr="00000000" w14:paraId="0000000E">
            <w:pPr>
              <w:pageBreakBefore w:val="0"/>
              <w:spacing w:before="80" w:line="276" w:lineRule="auto"/>
              <w:ind w:left="180" w:hanging="180"/>
              <w:rPr>
                <w:shd w:fill="auto" w:val="clear"/>
              </w:rPr>
            </w:pPr>
            <w:r w:rsidDel="00000000" w:rsidR="00000000" w:rsidRPr="00000000">
              <w:rPr>
                <w:b w:val="1"/>
                <w:shd w:fill="auto" w:val="clear"/>
                <w:rtl w:val="0"/>
              </w:rPr>
              <w:t xml:space="preserve">Gibran McDuffie</w:t>
            </w:r>
            <w:r w:rsidDel="00000000" w:rsidR="00000000" w:rsidRPr="00000000">
              <w:rPr>
                <w:shd w:fill="auto" w:val="clear"/>
                <w:rtl w:val="0"/>
              </w:rPr>
              <w:t xml:space="preserve"> - (708) 256-7706</w:t>
            </w:r>
          </w:p>
          <w:p w:rsidR="00000000" w:rsidDel="00000000" w:rsidP="00000000" w:rsidRDefault="00000000" w:rsidRPr="00000000" w14:paraId="0000000F">
            <w:pPr>
              <w:pageBreakBefore w:val="0"/>
              <w:spacing w:after="80" w:before="240" w:line="167.99999999999997" w:lineRule="auto"/>
              <w:rPr>
                <w:b w:val="1"/>
                <w:i w:val="1"/>
                <w:color w:val="5f497a"/>
                <w:sz w:val="24"/>
                <w:szCs w:val="24"/>
                <w:shd w:fill="auto" w:val="clear"/>
              </w:rPr>
            </w:pPr>
            <w:r w:rsidDel="00000000" w:rsidR="00000000" w:rsidRPr="00000000">
              <w:rPr>
                <w:b w:val="1"/>
                <w:i w:val="1"/>
                <w:color w:val="5f497a"/>
                <w:sz w:val="24"/>
                <w:szCs w:val="24"/>
                <w:shd w:fill="auto" w:val="clear"/>
                <w:rtl w:val="0"/>
              </w:rPr>
              <w:t xml:space="preserve">BLOCK CAPTAINS</w:t>
            </w:r>
          </w:p>
          <w:p w:rsidR="00000000" w:rsidDel="00000000" w:rsidP="00000000" w:rsidRDefault="00000000" w:rsidRPr="00000000" w14:paraId="00000010">
            <w:pPr>
              <w:pageBreakBefore w:val="0"/>
              <w:spacing w:after="30" w:before="0" w:line="240" w:lineRule="auto"/>
              <w:ind w:left="180" w:hanging="180"/>
              <w:rPr>
                <w:shd w:fill="auto" w:val="clear"/>
              </w:rPr>
            </w:pPr>
            <w:r w:rsidDel="00000000" w:rsidR="00000000" w:rsidRPr="00000000">
              <w:rPr>
                <w:b w:val="1"/>
                <w:shd w:fill="auto" w:val="clear"/>
                <w:rtl w:val="0"/>
              </w:rPr>
              <w:t xml:space="preserve">Dreyanna Scott</w:t>
            </w:r>
            <w:r w:rsidDel="00000000" w:rsidR="00000000" w:rsidRPr="00000000">
              <w:rPr>
                <w:shd w:fill="auto" w:val="clear"/>
                <w:rtl w:val="0"/>
              </w:rPr>
              <w:t xml:space="preserve"> (Chair) 708-522-124</w:t>
            </w:r>
          </w:p>
          <w:p w:rsidR="00000000" w:rsidDel="00000000" w:rsidP="00000000" w:rsidRDefault="00000000" w:rsidRPr="00000000" w14:paraId="00000011">
            <w:pPr>
              <w:pageBreakBefore w:val="0"/>
              <w:spacing w:after="30" w:before="0" w:line="240" w:lineRule="auto"/>
              <w:ind w:left="180" w:hanging="180"/>
              <w:rPr>
                <w:shd w:fill="auto" w:val="clear"/>
              </w:rPr>
            </w:pPr>
            <w:r w:rsidDel="00000000" w:rsidR="00000000" w:rsidRPr="00000000">
              <w:rPr>
                <w:b w:val="1"/>
                <w:shd w:fill="auto" w:val="clear"/>
                <w:rtl w:val="0"/>
              </w:rPr>
              <w:t xml:space="preserve">Scot Scott</w:t>
            </w:r>
            <w:r w:rsidDel="00000000" w:rsidR="00000000" w:rsidRPr="00000000">
              <w:rPr>
                <w:shd w:fill="auto" w:val="clear"/>
                <w:rtl w:val="0"/>
              </w:rPr>
              <w:t xml:space="preserve"> -  Meadowlake Drive</w:t>
              <w:br w:type="textWrapping"/>
              <w:t xml:space="preserve">(708) 275-8619</w:t>
            </w:r>
          </w:p>
          <w:p w:rsidR="00000000" w:rsidDel="00000000" w:rsidP="00000000" w:rsidRDefault="00000000" w:rsidRPr="00000000" w14:paraId="00000012">
            <w:pPr>
              <w:pageBreakBefore w:val="0"/>
              <w:spacing w:after="30" w:before="0" w:line="240" w:lineRule="auto"/>
              <w:ind w:left="180" w:hanging="180"/>
              <w:rPr>
                <w:shd w:fill="auto" w:val="clear"/>
              </w:rPr>
            </w:pPr>
            <w:r w:rsidDel="00000000" w:rsidR="00000000" w:rsidRPr="00000000">
              <w:rPr>
                <w:b w:val="1"/>
                <w:shd w:fill="auto" w:val="clear"/>
                <w:rtl w:val="0"/>
              </w:rPr>
              <w:t xml:space="preserve">Carolyn Brown</w:t>
            </w:r>
            <w:r w:rsidDel="00000000" w:rsidR="00000000" w:rsidRPr="00000000">
              <w:rPr>
                <w:shd w:fill="auto" w:val="clear"/>
                <w:rtl w:val="0"/>
              </w:rPr>
              <w:t xml:space="preserve"> - Meadowlake Place (708) 860-8526</w:t>
            </w:r>
          </w:p>
          <w:p w:rsidR="00000000" w:rsidDel="00000000" w:rsidP="00000000" w:rsidRDefault="00000000" w:rsidRPr="00000000" w14:paraId="00000013">
            <w:pPr>
              <w:pageBreakBefore w:val="0"/>
              <w:spacing w:after="30" w:before="0" w:line="240" w:lineRule="auto"/>
              <w:ind w:left="180" w:hanging="180"/>
              <w:rPr>
                <w:shd w:fill="auto" w:val="clear"/>
              </w:rPr>
            </w:pPr>
            <w:r w:rsidDel="00000000" w:rsidR="00000000" w:rsidRPr="00000000">
              <w:rPr>
                <w:b w:val="1"/>
                <w:shd w:fill="auto" w:val="clear"/>
                <w:rtl w:val="0"/>
              </w:rPr>
              <w:t xml:space="preserve">Steve Tyson</w:t>
            </w:r>
            <w:r w:rsidDel="00000000" w:rsidR="00000000" w:rsidRPr="00000000">
              <w:rPr>
                <w:shd w:fill="auto" w:val="clear"/>
                <w:rtl w:val="0"/>
              </w:rPr>
              <w:t xml:space="preserve"> - Brook Ave</w:t>
              <w:br w:type="textWrapping"/>
              <w:t xml:space="preserve">(708) 552-6397</w:t>
            </w:r>
          </w:p>
          <w:p w:rsidR="00000000" w:rsidDel="00000000" w:rsidP="00000000" w:rsidRDefault="00000000" w:rsidRPr="00000000" w14:paraId="00000014">
            <w:pPr>
              <w:pageBreakBefore w:val="0"/>
              <w:spacing w:after="30" w:before="0" w:line="240" w:lineRule="auto"/>
              <w:ind w:left="180" w:hanging="180"/>
              <w:rPr>
                <w:shd w:fill="auto" w:val="clear"/>
              </w:rPr>
            </w:pPr>
            <w:r w:rsidDel="00000000" w:rsidR="00000000" w:rsidRPr="00000000">
              <w:rPr>
                <w:b w:val="1"/>
                <w:shd w:fill="auto" w:val="clear"/>
                <w:rtl w:val="0"/>
              </w:rPr>
              <w:t xml:space="preserve">Rosie Dagon</w:t>
            </w:r>
            <w:r w:rsidDel="00000000" w:rsidR="00000000" w:rsidRPr="00000000">
              <w:rPr>
                <w:shd w:fill="auto" w:val="clear"/>
                <w:rtl w:val="0"/>
              </w:rPr>
              <w:t xml:space="preserve"> - Meadowlake Court</w:t>
              <w:br w:type="textWrapping"/>
              <w:t xml:space="preserve">(708) 481-6253</w:t>
            </w:r>
          </w:p>
          <w:p w:rsidR="00000000" w:rsidDel="00000000" w:rsidP="00000000" w:rsidRDefault="00000000" w:rsidRPr="00000000" w14:paraId="00000015">
            <w:pPr>
              <w:pageBreakBefore w:val="0"/>
              <w:spacing w:after="30" w:before="0" w:line="240" w:lineRule="auto"/>
              <w:ind w:left="180" w:hanging="180"/>
              <w:rPr>
                <w:shd w:fill="auto" w:val="clear"/>
              </w:rPr>
            </w:pPr>
            <w:r w:rsidDel="00000000" w:rsidR="00000000" w:rsidRPr="00000000">
              <w:rPr>
                <w:b w:val="1"/>
                <w:shd w:fill="auto" w:val="clear"/>
                <w:rtl w:val="0"/>
              </w:rPr>
              <w:t xml:space="preserve">Larry Newman </w:t>
            </w:r>
            <w:r w:rsidDel="00000000" w:rsidR="00000000" w:rsidRPr="00000000">
              <w:rPr>
                <w:shd w:fill="auto" w:val="clear"/>
                <w:rtl w:val="0"/>
              </w:rPr>
              <w:t xml:space="preserve">- Spring Ln/Ct</w:t>
              <w:br w:type="textWrapping"/>
              <w:t xml:space="preserve">(708) 481-8503</w:t>
            </w:r>
          </w:p>
          <w:p w:rsidR="00000000" w:rsidDel="00000000" w:rsidP="00000000" w:rsidRDefault="00000000" w:rsidRPr="00000000" w14:paraId="00000016">
            <w:pPr>
              <w:pageBreakBefore w:val="0"/>
              <w:spacing w:after="30" w:before="0" w:line="240" w:lineRule="auto"/>
              <w:ind w:left="180" w:hanging="180"/>
              <w:rPr>
                <w:shd w:fill="auto" w:val="clear"/>
              </w:rPr>
            </w:pPr>
            <w:r w:rsidDel="00000000" w:rsidR="00000000" w:rsidRPr="00000000">
              <w:rPr>
                <w:b w:val="1"/>
                <w:shd w:fill="auto" w:val="clear"/>
                <w:rtl w:val="0"/>
              </w:rPr>
              <w:t xml:space="preserve">Henry </w:t>
            </w:r>
            <w:r w:rsidDel="00000000" w:rsidR="00000000" w:rsidRPr="00000000">
              <w:rPr>
                <w:b w:val="1"/>
                <w:shd w:fill="auto" w:val="clear"/>
                <w:rtl w:val="0"/>
              </w:rPr>
              <w:t xml:space="preserve">Ehizemwogie</w:t>
            </w:r>
            <w:r w:rsidDel="00000000" w:rsidR="00000000" w:rsidRPr="00000000">
              <w:rPr>
                <w:shd w:fill="auto" w:val="clear"/>
                <w:rtl w:val="0"/>
              </w:rPr>
              <w:t xml:space="preserve"> - </w:t>
            </w:r>
            <w:r w:rsidDel="00000000" w:rsidR="00000000" w:rsidRPr="00000000">
              <w:rPr>
                <w:sz w:val="18"/>
                <w:szCs w:val="18"/>
                <w:shd w:fill="auto" w:val="clear"/>
                <w:rtl w:val="0"/>
              </w:rPr>
              <w:t xml:space="preserve">Meadowlake Dr.</w:t>
              <w:br w:type="textWrapping"/>
            </w:r>
            <w:r w:rsidDel="00000000" w:rsidR="00000000" w:rsidRPr="00000000">
              <w:rPr>
                <w:shd w:fill="auto" w:val="clear"/>
                <w:rtl w:val="0"/>
              </w:rPr>
              <w:t xml:space="preserve">(773) 574-4825</w:t>
            </w:r>
          </w:p>
          <w:p w:rsidR="00000000" w:rsidDel="00000000" w:rsidP="00000000" w:rsidRDefault="00000000" w:rsidRPr="00000000" w14:paraId="00000017">
            <w:pPr>
              <w:pageBreakBefore w:val="0"/>
              <w:spacing w:after="30" w:before="0" w:line="240" w:lineRule="auto"/>
              <w:ind w:left="180" w:hanging="180"/>
              <w:rPr>
                <w:shd w:fill="auto" w:val="clear"/>
              </w:rPr>
            </w:pPr>
            <w:r w:rsidDel="00000000" w:rsidR="00000000" w:rsidRPr="00000000">
              <w:rPr>
                <w:b w:val="1"/>
                <w:shd w:fill="auto" w:val="clear"/>
                <w:rtl w:val="0"/>
              </w:rPr>
              <w:t xml:space="preserve">Jerry Rials</w:t>
            </w:r>
            <w:r w:rsidDel="00000000" w:rsidR="00000000" w:rsidRPr="00000000">
              <w:rPr>
                <w:shd w:fill="auto" w:val="clear"/>
                <w:rtl w:val="0"/>
              </w:rPr>
              <w:t xml:space="preserve"> - Sunset Drive</w:t>
              <w:br w:type="textWrapping"/>
              <w:t xml:space="preserve">(708) 747-6520</w:t>
            </w:r>
          </w:p>
          <w:p w:rsidR="00000000" w:rsidDel="00000000" w:rsidP="00000000" w:rsidRDefault="00000000" w:rsidRPr="00000000" w14:paraId="00000018">
            <w:pPr>
              <w:pageBreakBefore w:val="0"/>
              <w:spacing w:after="30" w:before="0" w:line="240" w:lineRule="auto"/>
              <w:ind w:left="180" w:hanging="180"/>
              <w:rPr>
                <w:shd w:fill="auto" w:val="clear"/>
              </w:rPr>
            </w:pPr>
            <w:r w:rsidDel="00000000" w:rsidR="00000000" w:rsidRPr="00000000">
              <w:rPr>
                <w:b w:val="1"/>
                <w:shd w:fill="auto" w:val="clear"/>
                <w:rtl w:val="0"/>
              </w:rPr>
              <w:t xml:space="preserve">Darnell Langston</w:t>
            </w:r>
            <w:r w:rsidDel="00000000" w:rsidR="00000000" w:rsidRPr="00000000">
              <w:rPr>
                <w:shd w:fill="auto" w:val="clear"/>
                <w:rtl w:val="0"/>
              </w:rPr>
              <w:t xml:space="preserve"> - Capri Lane</w:t>
              <w:br w:type="textWrapping"/>
              <w:t xml:space="preserve">(708) 420-6316</w:t>
            </w:r>
          </w:p>
          <w:p w:rsidR="00000000" w:rsidDel="00000000" w:rsidP="00000000" w:rsidRDefault="00000000" w:rsidRPr="00000000" w14:paraId="00000019">
            <w:pPr>
              <w:pageBreakBefore w:val="0"/>
              <w:spacing w:after="30" w:before="0" w:line="240" w:lineRule="auto"/>
              <w:ind w:left="180" w:hanging="180"/>
              <w:rPr>
                <w:shd w:fill="auto" w:val="clear"/>
              </w:rPr>
            </w:pPr>
            <w:r w:rsidDel="00000000" w:rsidR="00000000" w:rsidRPr="00000000">
              <w:rPr>
                <w:b w:val="1"/>
                <w:shd w:fill="auto" w:val="clear"/>
                <w:rtl w:val="0"/>
              </w:rPr>
              <w:t xml:space="preserve">Shawntora</w:t>
            </w:r>
            <w:r w:rsidDel="00000000" w:rsidR="00000000" w:rsidRPr="00000000">
              <w:rPr>
                <w:b w:val="1"/>
                <w:shd w:fill="auto" w:val="clear"/>
                <w:rtl w:val="0"/>
              </w:rPr>
              <w:t xml:space="preserve"> </w:t>
            </w:r>
            <w:r w:rsidDel="00000000" w:rsidR="00000000" w:rsidRPr="00000000">
              <w:rPr>
                <w:b w:val="1"/>
                <w:shd w:fill="auto" w:val="clear"/>
                <w:rtl w:val="0"/>
              </w:rPr>
              <w:t xml:space="preserve">Harvey</w:t>
            </w:r>
            <w:r w:rsidDel="00000000" w:rsidR="00000000" w:rsidRPr="00000000">
              <w:rPr>
                <w:shd w:fill="auto" w:val="clear"/>
                <w:rtl w:val="0"/>
              </w:rPr>
              <w:t xml:space="preserve"> - Harbor Lane</w:t>
              <w:br w:type="textWrapping"/>
              <w:t xml:space="preserve">(773) 909-9325</w:t>
            </w:r>
          </w:p>
          <w:p w:rsidR="00000000" w:rsidDel="00000000" w:rsidP="00000000" w:rsidRDefault="00000000" w:rsidRPr="00000000" w14:paraId="0000001A">
            <w:pPr>
              <w:pageBreakBefore w:val="0"/>
              <w:spacing w:after="30" w:before="0" w:line="240" w:lineRule="auto"/>
              <w:ind w:left="180" w:hanging="180"/>
              <w:rPr>
                <w:shd w:fill="auto" w:val="clear"/>
              </w:rPr>
            </w:pPr>
            <w:r w:rsidDel="00000000" w:rsidR="00000000" w:rsidRPr="00000000">
              <w:rPr>
                <w:b w:val="1"/>
                <w:sz w:val="18"/>
                <w:szCs w:val="18"/>
                <w:shd w:fill="auto" w:val="clear"/>
                <w:rtl w:val="0"/>
              </w:rPr>
              <w:t xml:space="preserve">Fred Williams Jr.</w:t>
            </w:r>
            <w:r w:rsidDel="00000000" w:rsidR="00000000" w:rsidRPr="00000000">
              <w:rPr>
                <w:sz w:val="18"/>
                <w:szCs w:val="18"/>
                <w:shd w:fill="auto" w:val="clear"/>
                <w:rtl w:val="0"/>
              </w:rPr>
              <w:t xml:space="preserve"> </w:t>
            </w:r>
            <w:r w:rsidDel="00000000" w:rsidR="00000000" w:rsidRPr="00000000">
              <w:rPr>
                <w:shd w:fill="auto" w:val="clear"/>
                <w:rtl w:val="0"/>
              </w:rPr>
              <w:t xml:space="preserve">- </w:t>
            </w:r>
            <w:r w:rsidDel="00000000" w:rsidR="00000000" w:rsidRPr="00000000">
              <w:rPr>
                <w:sz w:val="16"/>
                <w:szCs w:val="16"/>
                <w:shd w:fill="auto" w:val="clear"/>
                <w:rtl w:val="0"/>
              </w:rPr>
              <w:t xml:space="preserve">Neptune Lane/Bay View</w:t>
            </w:r>
            <w:r w:rsidDel="00000000" w:rsidR="00000000" w:rsidRPr="00000000">
              <w:rPr>
                <w:shd w:fill="auto" w:val="clear"/>
                <w:rtl w:val="0"/>
              </w:rPr>
              <w:br w:type="textWrapping"/>
              <w:t xml:space="preserve">(219) 680-6521</w:t>
            </w:r>
          </w:p>
          <w:p w:rsidR="00000000" w:rsidDel="00000000" w:rsidP="00000000" w:rsidRDefault="00000000" w:rsidRPr="00000000" w14:paraId="0000001B">
            <w:pPr>
              <w:pageBreakBefore w:val="0"/>
              <w:spacing w:after="30" w:before="0" w:line="240" w:lineRule="auto"/>
              <w:ind w:left="180" w:hanging="180"/>
              <w:rPr>
                <w:rFonts w:ascii="Open Sans" w:cs="Open Sans" w:eastAsia="Open Sans" w:hAnsi="Open Sans"/>
              </w:rPr>
            </w:pPr>
            <w:r w:rsidDel="00000000" w:rsidR="00000000" w:rsidRPr="00000000">
              <w:rPr>
                <w:b w:val="1"/>
                <w:shd w:fill="auto" w:val="clear"/>
                <w:rtl w:val="0"/>
              </w:rPr>
              <w:t xml:space="preserve">Sharon Kriha</w:t>
            </w:r>
            <w:r w:rsidDel="00000000" w:rsidR="00000000" w:rsidRPr="00000000">
              <w:rPr>
                <w:shd w:fill="auto" w:val="clear"/>
                <w:rtl w:val="0"/>
              </w:rPr>
              <w:t xml:space="preserve"> - MLE back-up</w:t>
              <w:br w:type="textWrapping"/>
              <w:t xml:space="preserve">(708) 503-8550</w:t>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shd w:fill="5f497a" w:val="clear"/>
            <w:tcMar>
              <w:top w:w="0.0" w:type="dxa"/>
              <w:left w:w="0.0" w:type="dxa"/>
              <w:bottom w:w="0.0" w:type="dxa"/>
              <w:right w:w="0.0" w:type="dxa"/>
            </w:tcMar>
            <w:vAlign w:val="top"/>
          </w:tcPr>
          <w:p w:rsidR="00000000" w:rsidDel="00000000" w:rsidP="00000000" w:rsidRDefault="00000000" w:rsidRPr="00000000" w14:paraId="0000001C">
            <w:pPr>
              <w:pageBreakBefore w:val="0"/>
              <w:widowControl w:val="0"/>
              <w:ind w:left="-810" w:firstLine="0"/>
              <w:jc w:val="center"/>
              <w:rPr>
                <w:rFonts w:ascii="Open Sans" w:cs="Open Sans" w:eastAsia="Open Sans" w:hAnsi="Open Sans"/>
              </w:rPr>
            </w:pPr>
            <w:r w:rsidDel="00000000" w:rsidR="00000000" w:rsidRPr="00000000">
              <w:rPr>
                <w:color w:val="ffffff"/>
                <w:sz w:val="24"/>
                <w:szCs w:val="24"/>
                <w:shd w:fill="5f497a" w:val="clear"/>
                <w:rtl w:val="0"/>
              </w:rPr>
              <w:t xml:space="preserve">MONTHLY MEETING -  March 25th  -7:30 PM</w:t>
            </w: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rHeight w:val="3795" w:hRule="atLeast"/>
          <w:tblHeader w:val="0"/>
        </w:trPr>
        <w:tc>
          <w:tcPr>
            <w:tcBorders>
              <w:top w:color="000000" w:space="0" w:sz="0" w:val="nil"/>
              <w:left w:color="000000" w:space="0" w:sz="0" w:val="nil"/>
              <w:bottom w:color="5f497a" w:space="0" w:sz="12"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pageBreakBefore w:val="0"/>
              <w:ind w:left="0" w:firstLine="0"/>
              <w:rPr>
                <w:b w:val="1"/>
              </w:rPr>
            </w:pPr>
            <w:r w:rsidDel="00000000" w:rsidR="00000000" w:rsidRPr="00000000">
              <w:rPr>
                <w:b w:val="1"/>
                <w:rtl w:val="0"/>
              </w:rPr>
              <w:t xml:space="preserve">AGENDA:</w:t>
            </w:r>
          </w:p>
          <w:p w:rsidR="00000000" w:rsidDel="00000000" w:rsidP="00000000" w:rsidRDefault="00000000" w:rsidRPr="00000000" w14:paraId="0000001F">
            <w:pPr>
              <w:pageBreakBefore w:val="0"/>
              <w:numPr>
                <w:ilvl w:val="0"/>
                <w:numId w:val="1"/>
              </w:numPr>
              <w:ind w:left="0" w:firstLine="0"/>
            </w:pPr>
            <w:r w:rsidDel="00000000" w:rsidR="00000000" w:rsidRPr="00000000">
              <w:rPr>
                <w:rtl w:val="0"/>
              </w:rPr>
              <w:t xml:space="preserve">Call to Order - 7:30 PM</w:t>
            </w:r>
          </w:p>
          <w:p w:rsidR="00000000" w:rsidDel="00000000" w:rsidP="00000000" w:rsidRDefault="00000000" w:rsidRPr="00000000" w14:paraId="00000020">
            <w:pPr>
              <w:pageBreakBefore w:val="0"/>
              <w:numPr>
                <w:ilvl w:val="0"/>
                <w:numId w:val="1"/>
              </w:numPr>
              <w:ind w:left="0" w:firstLine="0"/>
            </w:pPr>
            <w:r w:rsidDel="00000000" w:rsidR="00000000" w:rsidRPr="00000000">
              <w:rPr>
                <w:rtl w:val="0"/>
              </w:rPr>
              <w:t xml:space="preserve">Richton Park Police Department Report</w:t>
            </w:r>
          </w:p>
          <w:p w:rsidR="00000000" w:rsidDel="00000000" w:rsidP="00000000" w:rsidRDefault="00000000" w:rsidRPr="00000000" w14:paraId="00000021">
            <w:pPr>
              <w:pageBreakBefore w:val="0"/>
              <w:numPr>
                <w:ilvl w:val="0"/>
                <w:numId w:val="1"/>
              </w:numPr>
              <w:ind w:left="0" w:firstLine="0"/>
            </w:pPr>
            <w:r w:rsidDel="00000000" w:rsidR="00000000" w:rsidRPr="00000000">
              <w:rPr>
                <w:rtl w:val="0"/>
              </w:rPr>
              <w:t xml:space="preserve">Financial Report</w:t>
            </w:r>
          </w:p>
          <w:p w:rsidR="00000000" w:rsidDel="00000000" w:rsidP="00000000" w:rsidRDefault="00000000" w:rsidRPr="00000000" w14:paraId="00000022">
            <w:pPr>
              <w:pageBreakBefore w:val="0"/>
              <w:numPr>
                <w:ilvl w:val="0"/>
                <w:numId w:val="1"/>
              </w:numPr>
              <w:ind w:left="0" w:firstLine="0"/>
            </w:pPr>
            <w:r w:rsidDel="00000000" w:rsidR="00000000" w:rsidRPr="00000000">
              <w:rPr>
                <w:rtl w:val="0"/>
              </w:rPr>
              <w:t xml:space="preserve">Old / New Business (Your thoughts and feedback)</w:t>
            </w:r>
          </w:p>
          <w:p w:rsidR="00000000" w:rsidDel="00000000" w:rsidP="00000000" w:rsidRDefault="00000000" w:rsidRPr="00000000" w14:paraId="00000023">
            <w:pPr>
              <w:pageBreakBefore w:val="0"/>
              <w:spacing w:line="276" w:lineRule="auto"/>
              <w:ind w:left="0" w:right="600" w:firstLine="0"/>
              <w:rPr/>
            </w:pPr>
            <w:r w:rsidDel="00000000" w:rsidR="00000000" w:rsidRPr="00000000">
              <w:rPr>
                <w:rtl w:val="0"/>
              </w:rPr>
            </w:r>
          </w:p>
          <w:p w:rsidR="00000000" w:rsidDel="00000000" w:rsidP="00000000" w:rsidRDefault="00000000" w:rsidRPr="00000000" w14:paraId="00000024">
            <w:pPr>
              <w:pageBreakBefore w:val="0"/>
              <w:spacing w:line="276" w:lineRule="auto"/>
              <w:ind w:left="0" w:right="600" w:firstLine="0"/>
              <w:rPr>
                <w:b w:val="1"/>
                <w:color w:val="222222"/>
              </w:rPr>
            </w:pPr>
            <w:r w:rsidDel="00000000" w:rsidR="00000000" w:rsidRPr="00000000">
              <w:rPr>
                <w:b w:val="1"/>
                <w:color w:val="222222"/>
                <w:rtl w:val="0"/>
              </w:rPr>
              <w:t xml:space="preserve">Meet our Guests</w:t>
            </w:r>
          </w:p>
          <w:p w:rsidR="00000000" w:rsidDel="00000000" w:rsidP="00000000" w:rsidRDefault="00000000" w:rsidRPr="00000000" w14:paraId="00000025">
            <w:pPr>
              <w:pageBreakBefore w:val="0"/>
              <w:spacing w:line="276" w:lineRule="auto"/>
              <w:ind w:left="0" w:right="600" w:firstLine="0"/>
              <w:rPr>
                <w:color w:val="222222"/>
              </w:rPr>
            </w:pPr>
            <w:r w:rsidDel="00000000" w:rsidR="00000000" w:rsidRPr="00000000">
              <w:rPr>
                <w:color w:val="222222"/>
                <w:rtl w:val="0"/>
              </w:rPr>
              <w:t xml:space="preserve">Ms. Quintella Bounds - Candidate for Rich School Board District 227</w:t>
            </w:r>
          </w:p>
          <w:p w:rsidR="00000000" w:rsidDel="00000000" w:rsidP="00000000" w:rsidRDefault="00000000" w:rsidRPr="00000000" w14:paraId="00000026">
            <w:pPr>
              <w:pageBreakBefore w:val="0"/>
              <w:spacing w:line="276" w:lineRule="auto"/>
              <w:ind w:left="0" w:right="600" w:firstLine="0"/>
              <w:rPr>
                <w:color w:val="222222"/>
              </w:rPr>
            </w:pPr>
            <w:r w:rsidDel="00000000" w:rsidR="00000000" w:rsidRPr="00000000">
              <w:rPr>
                <w:color w:val="222222"/>
                <w:rtl w:val="0"/>
              </w:rPr>
              <w:t xml:space="preserve">Carl Scott - Candidate for School Board District 159</w:t>
            </w:r>
          </w:p>
          <w:p w:rsidR="00000000" w:rsidDel="00000000" w:rsidP="00000000" w:rsidRDefault="00000000" w:rsidRPr="00000000" w14:paraId="00000027">
            <w:pPr>
              <w:pageBreakBefore w:val="0"/>
              <w:spacing w:line="276" w:lineRule="auto"/>
              <w:ind w:left="0" w:right="600" w:firstLine="0"/>
              <w:rPr>
                <w:color w:val="222222"/>
              </w:rPr>
            </w:pPr>
            <w:r w:rsidDel="00000000" w:rsidR="00000000" w:rsidRPr="00000000">
              <w:rPr>
                <w:color w:val="222222"/>
                <w:rtl w:val="0"/>
              </w:rPr>
              <w:t xml:space="preserve">Ms. Mia Carter Fraud &amp; Scams Information</w:t>
            </w:r>
          </w:p>
          <w:p w:rsidR="00000000" w:rsidDel="00000000" w:rsidP="00000000" w:rsidRDefault="00000000" w:rsidRPr="00000000" w14:paraId="00000028">
            <w:pPr>
              <w:pageBreakBefore w:val="0"/>
              <w:spacing w:line="276" w:lineRule="auto"/>
              <w:ind w:left="0" w:right="600" w:firstLine="0"/>
              <w:rPr>
                <w:color w:val="222222"/>
              </w:rPr>
            </w:pPr>
            <w:r w:rsidDel="00000000" w:rsidR="00000000" w:rsidRPr="00000000">
              <w:rPr>
                <w:color w:val="222222"/>
                <w:rtl w:val="0"/>
              </w:rPr>
              <w:t xml:space="preserve">Dr. Lance Wallace MD COVID-19 Update</w:t>
            </w:r>
          </w:p>
          <w:p w:rsidR="00000000" w:rsidDel="00000000" w:rsidP="00000000" w:rsidRDefault="00000000" w:rsidRPr="00000000" w14:paraId="00000029">
            <w:pPr>
              <w:pageBreakBefore w:val="0"/>
              <w:spacing w:before="240" w:line="276" w:lineRule="auto"/>
              <w:ind w:left="0" w:firstLine="0"/>
              <w:rPr>
                <w:color w:val="222222"/>
              </w:rPr>
            </w:pPr>
            <w:r w:rsidDel="00000000" w:rsidR="00000000" w:rsidRPr="00000000">
              <w:rPr>
                <w:b w:val="1"/>
                <w:color w:val="222222"/>
                <w:rtl w:val="0"/>
              </w:rPr>
              <w:t xml:space="preserve">ZOOM Meeting ID:</w:t>
            </w:r>
            <w:r w:rsidDel="00000000" w:rsidR="00000000" w:rsidRPr="00000000">
              <w:rPr>
                <w:color w:val="222222"/>
                <w:rtl w:val="0"/>
              </w:rPr>
              <w:t xml:space="preserve"> 896 089 249 </w:t>
            </w:r>
            <w:r w:rsidDel="00000000" w:rsidR="00000000" w:rsidRPr="00000000">
              <w:rPr>
                <w:b w:val="1"/>
                <w:color w:val="222222"/>
                <w:rtl w:val="0"/>
              </w:rPr>
              <w:t xml:space="preserve">Password:</w:t>
            </w:r>
            <w:r w:rsidDel="00000000" w:rsidR="00000000" w:rsidRPr="00000000">
              <w:rPr>
                <w:color w:val="222222"/>
                <w:rtl w:val="0"/>
              </w:rPr>
              <w:t xml:space="preserve"> 057399</w:t>
            </w:r>
          </w:p>
          <w:p w:rsidR="00000000" w:rsidDel="00000000" w:rsidP="00000000" w:rsidRDefault="00000000" w:rsidRPr="00000000" w14:paraId="0000002A">
            <w:pPr>
              <w:pageBreakBefore w:val="0"/>
              <w:spacing w:line="276" w:lineRule="auto"/>
              <w:ind w:left="0" w:right="600" w:firstLine="0"/>
              <w:rPr>
                <w:color w:val="222222"/>
              </w:rPr>
            </w:pPr>
            <w:hyperlink r:id="rId7">
              <w:r w:rsidDel="00000000" w:rsidR="00000000" w:rsidRPr="00000000">
                <w:rPr>
                  <w:color w:val="1155cc"/>
                  <w:u w:val="single"/>
                  <w:rtl w:val="0"/>
                </w:rPr>
                <w:t xml:space="preserve">https://us02web.zoom.us/j/896089249?pwd=MGcwNldUVnZsYVB4Z1lYcTFZbHhVdz09</w:t>
              </w:r>
            </w:hyperlink>
            <w:r w:rsidDel="00000000" w:rsidR="00000000" w:rsidRPr="00000000">
              <w:rPr>
                <w:rtl w:val="0"/>
              </w:rPr>
            </w:r>
          </w:p>
        </w:tc>
        <w:tc>
          <w:tcPr>
            <w:vMerge w:val="continue"/>
            <w:tcBorders>
              <w:top w:color="000000" w:space="0" w:sz="0" w:val="nil"/>
              <w:left w:color="000000" w:space="0" w:sz="0" w:val="nil"/>
              <w:bottom w:color="5f497a" w:space="0" w:sz="12"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rHeight w:val="555" w:hRule="atLeast"/>
          <w:tblHeader w:val="0"/>
        </w:trPr>
        <w:tc>
          <w:tcPr>
            <w:tcBorders>
              <w:top w:color="000000" w:space="0" w:sz="0" w:val="nil"/>
              <w:left w:color="000000" w:space="0" w:sz="0" w:val="nil"/>
              <w:bottom w:color="5f497a" w:space="0" w:sz="12"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C">
            <w:pPr>
              <w:pageBreakBefore w:val="0"/>
              <w:ind w:left="0" w:firstLine="0"/>
              <w:rPr/>
            </w:pPr>
            <w:r w:rsidDel="00000000" w:rsidR="00000000" w:rsidRPr="00000000">
              <w:rPr>
                <w:b w:val="1"/>
                <w:sz w:val="24"/>
                <w:szCs w:val="24"/>
                <w:rtl w:val="0"/>
              </w:rPr>
              <w:t xml:space="preserve">Election Day April 6, 2021</w:t>
            </w:r>
            <w:r w:rsidDel="00000000" w:rsidR="00000000" w:rsidRPr="00000000">
              <w:rPr>
                <w:b w:val="1"/>
                <w:rtl w:val="0"/>
              </w:rPr>
              <w:br w:type="textWrapping"/>
            </w:r>
            <w:r w:rsidDel="00000000" w:rsidR="00000000" w:rsidRPr="00000000">
              <w:rPr>
                <w:rtl w:val="0"/>
              </w:rPr>
              <w:t xml:space="preserve">Vote for  Local Village Officials, Rich Township, and local School Boards. Your vote counts!</w:t>
            </w:r>
          </w:p>
        </w:tc>
        <w:tc>
          <w:tcPr>
            <w:vMerge w:val="continue"/>
            <w:tcBorders>
              <w:top w:color="000000" w:space="0" w:sz="0" w:val="nil"/>
              <w:left w:color="000000" w:space="0" w:sz="0" w:val="nil"/>
              <w:bottom w:color="5f497a" w:space="0" w:sz="12"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rHeight w:val="1635" w:hRule="atLeast"/>
          <w:tblHeader w:val="0"/>
        </w:trPr>
        <w:tc>
          <w:tcPr>
            <w:tcBorders>
              <w:top w:color="5f497a" w:space="0" w:sz="12"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pageBreakBefore w:val="0"/>
              <w:rPr>
                <w:b w:val="1"/>
                <w:sz w:val="22"/>
                <w:szCs w:val="22"/>
              </w:rPr>
            </w:pPr>
            <w:r w:rsidDel="00000000" w:rsidR="00000000" w:rsidRPr="00000000">
              <w:rPr>
                <w:b w:val="1"/>
                <w:sz w:val="22"/>
                <w:szCs w:val="22"/>
                <w:rtl w:val="0"/>
              </w:rPr>
              <w:t xml:space="preserve">TAX APPEAL</w:t>
            </w:r>
          </w:p>
          <w:p w:rsidR="00000000" w:rsidDel="00000000" w:rsidP="00000000" w:rsidRDefault="00000000" w:rsidRPr="00000000" w14:paraId="0000002F">
            <w:pPr>
              <w:pageBreakBefore w:val="0"/>
              <w:rPr>
                <w:sz w:val="18"/>
                <w:szCs w:val="18"/>
              </w:rPr>
            </w:pPr>
            <w:r w:rsidDel="00000000" w:rsidR="00000000" w:rsidRPr="00000000">
              <w:rPr>
                <w:sz w:val="18"/>
                <w:szCs w:val="18"/>
                <w:rtl w:val="0"/>
              </w:rPr>
              <w:t xml:space="preserve">In case you missed the Rich Township assessed value tax appeal in October, you’ll have another opportunity to file an appeal with the Board of Review.  Please keep in mind that these “Triennial  Reassessments” will not happen again until 2023.  The dates for the Board of Review</w:t>
            </w:r>
            <w:r w:rsidDel="00000000" w:rsidR="00000000" w:rsidRPr="00000000">
              <w:rPr>
                <w:sz w:val="16"/>
                <w:szCs w:val="16"/>
                <w:rtl w:val="0"/>
              </w:rPr>
              <w:t xml:space="preserve"> </w:t>
            </w:r>
            <w:r w:rsidDel="00000000" w:rsidR="00000000" w:rsidRPr="00000000">
              <w:rPr>
                <w:sz w:val="18"/>
                <w:szCs w:val="18"/>
                <w:rtl w:val="0"/>
              </w:rPr>
              <w:t xml:space="preserve">have not been determined, but you can track through:</w:t>
            </w:r>
          </w:p>
          <w:p w:rsidR="00000000" w:rsidDel="00000000" w:rsidP="00000000" w:rsidRDefault="00000000" w:rsidRPr="00000000" w14:paraId="00000030">
            <w:pPr>
              <w:pageBreakBefore w:val="0"/>
              <w:rPr/>
            </w:pPr>
            <w:hyperlink r:id="rId8">
              <w:r w:rsidDel="00000000" w:rsidR="00000000" w:rsidRPr="00000000">
                <w:rPr>
                  <w:color w:val="1155cc"/>
                  <w:u w:val="single"/>
                  <w:rtl w:val="0"/>
                </w:rPr>
                <w:t xml:space="preserve">https://www.cookcountyassessorcom/assessment-caledar-and-deadlines</w:t>
              </w:r>
            </w:hyperlink>
            <w:r w:rsidDel="00000000" w:rsidR="00000000" w:rsidRPr="00000000">
              <w:rPr>
                <w:rtl w:val="0"/>
              </w:rPr>
            </w:r>
          </w:p>
        </w:tc>
        <w:tc>
          <w:tcPr>
            <w:tcBorders>
              <w:top w:color="5f497a" w:space="0" w:sz="12"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1">
            <w:pPr>
              <w:pageBreakBefore w:val="0"/>
              <w:rPr>
                <w:rFonts w:ascii="Kaushan Script" w:cs="Kaushan Script" w:eastAsia="Kaushan Script" w:hAnsi="Kaushan Script"/>
                <w:sz w:val="28"/>
                <w:szCs w:val="28"/>
                <w:shd w:fill="auto" w:val="clear"/>
              </w:rPr>
            </w:pPr>
            <w:bookmarkStart w:colFirst="0" w:colLast="0" w:name="_pllc7rbcze1x" w:id="1"/>
            <w:bookmarkEnd w:id="1"/>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28575</wp:posOffset>
                  </wp:positionH>
                  <wp:positionV relativeFrom="paragraph">
                    <wp:posOffset>9525</wp:posOffset>
                  </wp:positionV>
                  <wp:extent cx="776288" cy="876300"/>
                  <wp:effectExtent b="0" l="0" r="0" t="0"/>
                  <wp:wrapSquare wrapText="bothSides" distB="0" distT="0" distL="0" distR="0"/>
                  <wp:docPr id="1"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776288" cy="876300"/>
                          </a:xfrm>
                          <a:prstGeom prst="rect"/>
                          <a:ln/>
                        </pic:spPr>
                      </pic:pic>
                    </a:graphicData>
                  </a:graphic>
                </wp:anchor>
              </w:drawing>
            </w:r>
          </w:p>
          <w:p w:rsidR="00000000" w:rsidDel="00000000" w:rsidP="00000000" w:rsidRDefault="00000000" w:rsidRPr="00000000" w14:paraId="00000032">
            <w:pPr>
              <w:pageBreakBefore w:val="0"/>
              <w:rPr>
                <w:rFonts w:ascii="Kaushan Script" w:cs="Kaushan Script" w:eastAsia="Kaushan Script" w:hAnsi="Kaushan Script"/>
                <w:sz w:val="28"/>
                <w:szCs w:val="28"/>
                <w:shd w:fill="auto" w:val="clear"/>
              </w:rPr>
            </w:pPr>
            <w:bookmarkStart w:colFirst="0" w:colLast="0" w:name="_ls8gbqmi538" w:id="2"/>
            <w:bookmarkEnd w:id="2"/>
            <w:r w:rsidDel="00000000" w:rsidR="00000000" w:rsidRPr="00000000">
              <w:rPr>
                <w:rFonts w:ascii="Kaushan Script" w:cs="Kaushan Script" w:eastAsia="Kaushan Script" w:hAnsi="Kaushan Script"/>
                <w:sz w:val="28"/>
                <w:szCs w:val="28"/>
                <w:shd w:fill="auto" w:val="clear"/>
                <w:rtl w:val="0"/>
              </w:rPr>
              <w:t xml:space="preserve">Birthday Blessings</w:t>
              <w:br w:type="textWrapping"/>
              <w:t xml:space="preserve">to all March    </w:t>
            </w:r>
          </w:p>
          <w:p w:rsidR="00000000" w:rsidDel="00000000" w:rsidP="00000000" w:rsidRDefault="00000000" w:rsidRPr="00000000" w14:paraId="00000033">
            <w:pPr>
              <w:pageBreakBefore w:val="0"/>
              <w:rPr>
                <w:rFonts w:ascii="Kaushan Script" w:cs="Kaushan Script" w:eastAsia="Kaushan Script" w:hAnsi="Kaushan Script"/>
                <w:sz w:val="24"/>
                <w:szCs w:val="24"/>
                <w:shd w:fill="auto" w:val="clear"/>
              </w:rPr>
            </w:pPr>
            <w:bookmarkStart w:colFirst="0" w:colLast="0" w:name="_a9ulrj4pmz0e" w:id="3"/>
            <w:bookmarkEnd w:id="3"/>
            <w:r w:rsidDel="00000000" w:rsidR="00000000" w:rsidRPr="00000000">
              <w:rPr>
                <w:rFonts w:ascii="Kaushan Script" w:cs="Kaushan Script" w:eastAsia="Kaushan Script" w:hAnsi="Kaushan Script"/>
                <w:sz w:val="28"/>
                <w:szCs w:val="28"/>
                <w:shd w:fill="auto" w:val="clear"/>
                <w:rtl w:val="0"/>
              </w:rPr>
              <w:t xml:space="preserve"> Residents  </w:t>
            </w:r>
            <w:r w:rsidDel="00000000" w:rsidR="00000000" w:rsidRPr="00000000">
              <w:rPr>
                <w:rtl w:val="0"/>
              </w:rPr>
            </w:r>
          </w:p>
        </w:tc>
      </w:tr>
    </w:tbl>
    <w:p w:rsidR="00000000" w:rsidDel="00000000" w:rsidP="00000000" w:rsidRDefault="00000000" w:rsidRPr="00000000" w14:paraId="00000034">
      <w:pPr>
        <w:pageBreakBefore w:val="0"/>
        <w:rPr>
          <w:sz w:val="24"/>
          <w:szCs w:val="24"/>
        </w:rPr>
      </w:pPr>
      <w:r w:rsidDel="00000000" w:rsidR="00000000" w:rsidRPr="00000000">
        <w:rPr>
          <w:rtl w:val="0"/>
        </w:rPr>
      </w:r>
    </w:p>
    <w:tbl>
      <w:tblPr>
        <w:tblStyle w:val="Table2"/>
        <w:tblW w:w="11100.0" w:type="dxa"/>
        <w:jc w:val="left"/>
        <w:tblInd w:w="-665.0" w:type="dxa"/>
        <w:tblBorders>
          <w:top w:color="7030a0" w:space="0" w:sz="12" w:val="single"/>
          <w:left w:color="7030a0" w:space="0" w:sz="12" w:val="single"/>
          <w:bottom w:color="7030a0" w:space="0" w:sz="12" w:val="single"/>
          <w:right w:color="7030a0" w:space="0" w:sz="12" w:val="single"/>
          <w:insideH w:color="7030a0" w:space="0" w:sz="12" w:val="single"/>
          <w:insideV w:color="7030a0" w:space="0" w:sz="12" w:val="single"/>
        </w:tblBorders>
        <w:tblLayout w:type="fixed"/>
        <w:tblLook w:val="0600"/>
      </w:tblPr>
      <w:tblGrid>
        <w:gridCol w:w="1560"/>
        <w:gridCol w:w="2190"/>
        <w:gridCol w:w="3585"/>
        <w:gridCol w:w="3765"/>
        <w:tblGridChange w:id="0">
          <w:tblGrid>
            <w:gridCol w:w="1560"/>
            <w:gridCol w:w="2190"/>
            <w:gridCol w:w="3585"/>
            <w:gridCol w:w="3765"/>
          </w:tblGrid>
        </w:tblGridChange>
      </w:tblGrid>
      <w:tr>
        <w:trPr>
          <w:cantSplit w:val="0"/>
          <w:trHeight w:val="440" w:hRule="atLeast"/>
          <w:tblHeader w:val="0"/>
        </w:trPr>
        <w:tc>
          <w:tcPr>
            <w:gridSpan w:val="3"/>
            <w:tcBorders>
              <w:top w:color="ffffff" w:space="0" w:sz="12" w:val="single"/>
              <w:left w:color="ffffff" w:space="0" w:sz="12" w:val="single"/>
              <w:bottom w:color="7030a0" w:space="0" w:sz="6" w:val="single"/>
              <w:right w:color="7030a0" w:space="0" w:sz="12" w:val="single"/>
            </w:tcBorders>
            <w:tcMar>
              <w:top w:w="100.0" w:type="dxa"/>
              <w:left w:w="100.0" w:type="dxa"/>
              <w:bottom w:w="100.0" w:type="dxa"/>
              <w:right w:w="100.0" w:type="dxa"/>
            </w:tcMar>
          </w:tcPr>
          <w:p w:rsidR="00000000" w:rsidDel="00000000" w:rsidP="00000000" w:rsidRDefault="00000000" w:rsidRPr="00000000" w14:paraId="00000035">
            <w:pPr>
              <w:pageBreakBefore w:val="0"/>
              <w:rPr/>
            </w:pPr>
            <w:r w:rsidDel="00000000" w:rsidR="00000000" w:rsidRPr="00000000">
              <w:rPr>
                <w:b w:val="1"/>
                <w:sz w:val="24"/>
                <w:szCs w:val="24"/>
                <w:rtl w:val="0"/>
              </w:rPr>
              <w:t xml:space="preserve">IDENTITY THEFT</w:t>
            </w:r>
            <w:r w:rsidDel="00000000" w:rsidR="00000000" w:rsidRPr="00000000">
              <w:rPr>
                <w:rtl w:val="0"/>
              </w:rPr>
            </w:r>
          </w:p>
        </w:tc>
        <w:tc>
          <w:tcPr>
            <w:tcBorders>
              <w:top w:color="7030a0" w:space="0" w:sz="12" w:val="single"/>
              <w:bottom w:color="7030a0" w:space="0" w:sz="12" w:val="single"/>
              <w:right w:color="7030a0" w:space="0" w:sz="12" w:val="single"/>
            </w:tcBorders>
            <w:shd w:fill="5f497a" w:val="clear"/>
            <w:tcMar>
              <w:top w:w="100.0" w:type="dxa"/>
              <w:left w:w="100.0" w:type="dxa"/>
              <w:bottom w:w="100.0" w:type="dxa"/>
              <w:right w:w="100.0" w:type="dxa"/>
            </w:tcMar>
            <w:vAlign w:val="top"/>
          </w:tcPr>
          <w:p w:rsidR="00000000" w:rsidDel="00000000" w:rsidP="00000000" w:rsidRDefault="00000000" w:rsidRPr="00000000" w14:paraId="00000038">
            <w:pPr>
              <w:pageBreakBefore w:val="0"/>
              <w:widowControl w:val="0"/>
              <w:jc w:val="center"/>
              <w:rPr>
                <w:color w:val="ffffff"/>
                <w:sz w:val="24"/>
                <w:szCs w:val="24"/>
                <w:shd w:fill="5f497a" w:val="clear"/>
              </w:rPr>
            </w:pPr>
            <w:r w:rsidDel="00000000" w:rsidR="00000000" w:rsidRPr="00000000">
              <w:rPr>
                <w:color w:val="ffffff"/>
                <w:sz w:val="24"/>
                <w:szCs w:val="24"/>
                <w:shd w:fill="5f497a" w:val="clear"/>
                <w:rtl w:val="0"/>
              </w:rPr>
              <w:t xml:space="preserve">UPCOMING EVENTS</w:t>
            </w:r>
          </w:p>
        </w:tc>
      </w:tr>
      <w:tr>
        <w:trPr>
          <w:cantSplit w:val="0"/>
          <w:trHeight w:val="440" w:hRule="atLeast"/>
          <w:tblHeader w:val="0"/>
        </w:trPr>
        <w:tc>
          <w:tcPr>
            <w:gridSpan w:val="3"/>
            <w:tcBorders>
              <w:top w:color="7030a0" w:space="0" w:sz="6" w:val="single"/>
              <w:left w:color="ffffff" w:space="0" w:sz="12" w:val="single"/>
              <w:right w:color="7030a0" w:space="0" w:sz="12" w:val="single"/>
            </w:tcBorders>
            <w:tcMar>
              <w:top w:w="100.0" w:type="dxa"/>
              <w:left w:w="100.0" w:type="dxa"/>
              <w:bottom w:w="100.0" w:type="dxa"/>
              <w:right w:w="100.0" w:type="dxa"/>
            </w:tcMar>
          </w:tcPr>
          <w:p w:rsidR="00000000" w:rsidDel="00000000" w:rsidP="00000000" w:rsidRDefault="00000000" w:rsidRPr="00000000" w14:paraId="00000039">
            <w:pPr>
              <w:pageBreakBefore w:val="0"/>
              <w:rPr>
                <w:sz w:val="24"/>
                <w:szCs w:val="24"/>
              </w:rPr>
            </w:pPr>
            <w:r w:rsidDel="00000000" w:rsidR="00000000" w:rsidRPr="00000000">
              <w:rPr>
                <w:sz w:val="24"/>
                <w:szCs w:val="24"/>
                <w:rtl w:val="0"/>
              </w:rPr>
              <w:t xml:space="preserve">The number of identity theft and fraudulent unemployment </w:t>
            </w:r>
          </w:p>
          <w:p w:rsidR="00000000" w:rsidDel="00000000" w:rsidP="00000000" w:rsidRDefault="00000000" w:rsidRPr="00000000" w14:paraId="0000003A">
            <w:pPr>
              <w:pageBreakBefore w:val="0"/>
              <w:rPr>
                <w:sz w:val="24"/>
                <w:szCs w:val="24"/>
              </w:rPr>
            </w:pPr>
            <w:r w:rsidDel="00000000" w:rsidR="00000000" w:rsidRPr="00000000">
              <w:rPr>
                <w:sz w:val="24"/>
                <w:szCs w:val="24"/>
                <w:rtl w:val="0"/>
              </w:rPr>
              <w:t xml:space="preserve">Claims have increased SIGNIFICANTLY since the start of the</w:t>
            </w:r>
          </w:p>
          <w:p w:rsidR="00000000" w:rsidDel="00000000" w:rsidP="00000000" w:rsidRDefault="00000000" w:rsidRPr="00000000" w14:paraId="0000003B">
            <w:pPr>
              <w:pageBreakBefore w:val="0"/>
              <w:rPr>
                <w:sz w:val="24"/>
                <w:szCs w:val="24"/>
              </w:rPr>
            </w:pPr>
            <w:r w:rsidDel="00000000" w:rsidR="00000000" w:rsidRPr="00000000">
              <w:rPr>
                <w:sz w:val="24"/>
                <w:szCs w:val="24"/>
                <w:rtl w:val="0"/>
              </w:rPr>
              <w:t xml:space="preserve">Pandemic.  Please take this opportunity to review your credit</w:t>
            </w:r>
          </w:p>
          <w:p w:rsidR="00000000" w:rsidDel="00000000" w:rsidP="00000000" w:rsidRDefault="00000000" w:rsidRPr="00000000" w14:paraId="0000003C">
            <w:pPr>
              <w:pageBreakBefore w:val="0"/>
              <w:rPr>
                <w:sz w:val="24"/>
                <w:szCs w:val="24"/>
              </w:rPr>
            </w:pPr>
            <w:r w:rsidDel="00000000" w:rsidR="00000000" w:rsidRPr="00000000">
              <w:rPr>
                <w:sz w:val="24"/>
                <w:szCs w:val="24"/>
                <w:rtl w:val="0"/>
              </w:rPr>
              <w:t xml:space="preserve">History to ensure you haven’t become victim to this.  Any of</w:t>
            </w:r>
          </w:p>
          <w:p w:rsidR="00000000" w:rsidDel="00000000" w:rsidP="00000000" w:rsidRDefault="00000000" w:rsidRPr="00000000" w14:paraId="0000003D">
            <w:pPr>
              <w:pageBreakBefore w:val="0"/>
              <w:rPr>
                <w:sz w:val="24"/>
                <w:szCs w:val="24"/>
              </w:rPr>
            </w:pPr>
            <w:r w:rsidDel="00000000" w:rsidR="00000000" w:rsidRPr="00000000">
              <w:rPr>
                <w:sz w:val="24"/>
                <w:szCs w:val="24"/>
                <w:rtl w:val="0"/>
              </w:rPr>
              <w:t xml:space="preserve">The 3 credit bureaus as well as online banking and credit</w:t>
            </w:r>
          </w:p>
          <w:p w:rsidR="00000000" w:rsidDel="00000000" w:rsidP="00000000" w:rsidRDefault="00000000" w:rsidRPr="00000000" w14:paraId="0000003E">
            <w:pPr>
              <w:pageBreakBefore w:val="0"/>
              <w:rPr/>
            </w:pPr>
            <w:r w:rsidDel="00000000" w:rsidR="00000000" w:rsidRPr="00000000">
              <w:rPr>
                <w:sz w:val="24"/>
                <w:szCs w:val="24"/>
                <w:rtl w:val="0"/>
              </w:rPr>
              <w:t xml:space="preserve">Cards offer ways to review and/or monitor this.</w:t>
            </w:r>
            <w:r w:rsidDel="00000000" w:rsidR="00000000" w:rsidRPr="00000000">
              <w:rPr>
                <w:rtl w:val="0"/>
              </w:rPr>
            </w:r>
          </w:p>
        </w:tc>
        <w:tc>
          <w:tcPr>
            <w:vMerge w:val="restart"/>
            <w:tcBorders>
              <w:top w:color="7030a0" w:space="0" w:sz="12" w:val="single"/>
              <w:bottom w:color="7030a0" w:space="0" w:sz="12" w:val="single"/>
              <w:right w:color="7030a0" w:space="0" w:sz="12" w:val="single"/>
            </w:tcBorders>
            <w:tcMar>
              <w:top w:w="100.0" w:type="dxa"/>
              <w:left w:w="100.0" w:type="dxa"/>
              <w:bottom w:w="100.0" w:type="dxa"/>
              <w:right w:w="100.0" w:type="dxa"/>
            </w:tcMar>
            <w:vAlign w:val="top"/>
          </w:tcPr>
          <w:p w:rsidR="00000000" w:rsidDel="00000000" w:rsidP="00000000" w:rsidRDefault="00000000" w:rsidRPr="00000000" w14:paraId="00000041">
            <w:pPr>
              <w:pageBreakBefore w:val="0"/>
              <w:rPr>
                <w:sz w:val="24"/>
                <w:szCs w:val="24"/>
              </w:rPr>
            </w:pPr>
            <w:r w:rsidDel="00000000" w:rsidR="00000000" w:rsidRPr="00000000">
              <w:rPr>
                <w:rtl w:val="0"/>
              </w:rPr>
            </w:r>
          </w:p>
          <w:p w:rsidR="00000000" w:rsidDel="00000000" w:rsidP="00000000" w:rsidRDefault="00000000" w:rsidRPr="00000000" w14:paraId="00000042">
            <w:pPr>
              <w:pageBreakBefore w:val="0"/>
              <w:rPr>
                <w:sz w:val="24"/>
                <w:szCs w:val="24"/>
              </w:rPr>
            </w:pPr>
            <w:r w:rsidDel="00000000" w:rsidR="00000000" w:rsidRPr="00000000">
              <w:rPr>
                <w:sz w:val="24"/>
                <w:szCs w:val="24"/>
              </w:rPr>
              <w:drawing>
                <wp:inline distB="114300" distT="114300" distL="114300" distR="114300">
                  <wp:extent cx="2112074" cy="2490355"/>
                  <wp:effectExtent b="0" l="0" r="0" t="0"/>
                  <wp:docPr id="9"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2112074" cy="2490355"/>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ageBreakBefore w:val="0"/>
              <w:rPr>
                <w:sz w:val="24"/>
                <w:szCs w:val="24"/>
              </w:rPr>
            </w:pPr>
            <w:r w:rsidDel="00000000" w:rsidR="00000000" w:rsidRPr="00000000">
              <w:rPr>
                <w:sz w:val="24"/>
                <w:szCs w:val="24"/>
              </w:rPr>
              <w:drawing>
                <wp:inline distB="114300" distT="114300" distL="114300" distR="114300">
                  <wp:extent cx="2169224" cy="2814946"/>
                  <wp:effectExtent b="0" l="0" r="0" t="0"/>
                  <wp:docPr id="3"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2169224" cy="2814946"/>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pageBreakBefore w:val="0"/>
              <w:rPr>
                <w:sz w:val="24"/>
                <w:szCs w:val="24"/>
              </w:rPr>
            </w:pPr>
            <w:r w:rsidDel="00000000" w:rsidR="00000000" w:rsidRPr="00000000">
              <w:rPr>
                <w:sz w:val="24"/>
                <w:szCs w:val="24"/>
              </w:rPr>
              <w:drawing>
                <wp:inline distB="114300" distT="114300" distL="114300" distR="114300">
                  <wp:extent cx="2150804" cy="2786063"/>
                  <wp:effectExtent b="0" l="0" r="0" t="0"/>
                  <wp:docPr id="6"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2150804" cy="2786063"/>
                          </a:xfrm>
                          <a:prstGeom prst="rect"/>
                          <a:ln/>
                        </pic:spPr>
                      </pic:pic>
                    </a:graphicData>
                  </a:graphic>
                </wp:inline>
              </w:drawing>
            </w:r>
            <w:r w:rsidDel="00000000" w:rsidR="00000000" w:rsidRPr="00000000">
              <w:rPr>
                <w:rtl w:val="0"/>
              </w:rPr>
            </w:r>
          </w:p>
        </w:tc>
      </w:tr>
      <w:tr>
        <w:trPr>
          <w:cantSplit w:val="0"/>
          <w:trHeight w:val="2745" w:hRule="atLeast"/>
          <w:tblHeader w:val="0"/>
        </w:trPr>
        <w:tc>
          <w:tcPr>
            <w:gridSpan w:val="3"/>
            <w:tcBorders>
              <w:left w:color="ffffff" w:space="0" w:sz="12" w:val="single"/>
            </w:tcBorders>
            <w:tcMar>
              <w:top w:w="100.0" w:type="dxa"/>
              <w:left w:w="100.0" w:type="dxa"/>
              <w:bottom w:w="100.0" w:type="dxa"/>
              <w:right w:w="100.0" w:type="dxa"/>
            </w:tcMar>
          </w:tcPr>
          <w:p w:rsidR="00000000" w:rsidDel="00000000" w:rsidP="00000000" w:rsidRDefault="00000000" w:rsidRPr="00000000" w14:paraId="00000045">
            <w:pPr>
              <w:pageBreakBefore w:val="0"/>
              <w:rPr/>
            </w:pPr>
            <w:r w:rsidDel="00000000" w:rsidR="00000000" w:rsidRPr="00000000">
              <w:rPr>
                <w:rtl w:val="0"/>
              </w:rPr>
              <w:t xml:space="preserve">Continued Prayers for all MLE residents that may be caring for a loved one at this time.  May the Lord give you the strength and keep your body healthy while you are caring for others.</w:t>
            </w:r>
          </w:p>
          <w:p w:rsidR="00000000" w:rsidDel="00000000" w:rsidP="00000000" w:rsidRDefault="00000000" w:rsidRPr="00000000" w14:paraId="00000046">
            <w:pPr>
              <w:pageBreakBefore w:val="0"/>
              <w:rPr/>
            </w:pPr>
            <w:r w:rsidDel="00000000" w:rsidR="00000000" w:rsidRPr="00000000">
              <w:rPr>
                <w:rtl w:val="0"/>
              </w:rPr>
            </w:r>
          </w:p>
          <w:p w:rsidR="00000000" w:rsidDel="00000000" w:rsidP="00000000" w:rsidRDefault="00000000" w:rsidRPr="00000000" w14:paraId="00000047">
            <w:pPr>
              <w:pageBreakBefore w:val="0"/>
              <w:rPr/>
            </w:pPr>
            <w:r w:rsidDel="00000000" w:rsidR="00000000" w:rsidRPr="00000000">
              <w:rPr>
                <w:rtl w:val="0"/>
              </w:rPr>
              <w:t xml:space="preserve">If you or anyone in our subdivision has experienced illness or loss please don’t hesitate to let us know so that we can send cards and acknowledgments. You can send all information to Beverly Harris at </w:t>
            </w:r>
            <w:hyperlink r:id="rId13">
              <w:r w:rsidDel="00000000" w:rsidR="00000000" w:rsidRPr="00000000">
                <w:rPr>
                  <w:color w:val="1155cc"/>
                  <w:u w:val="single"/>
                  <w:rtl w:val="0"/>
                </w:rPr>
                <w:t xml:space="preserve">ladybevharris1@gmail.com</w:t>
              </w:r>
            </w:hyperlink>
            <w:r w:rsidDel="00000000" w:rsidR="00000000" w:rsidRPr="00000000">
              <w:rPr>
                <w:rtl w:val="0"/>
              </w:rPr>
              <w:t xml:space="preserve"> or call at 708-307-5150.</w:t>
            </w:r>
          </w:p>
          <w:p w:rsidR="00000000" w:rsidDel="00000000" w:rsidP="00000000" w:rsidRDefault="00000000" w:rsidRPr="00000000" w14:paraId="00000048">
            <w:pPr>
              <w:pageBreakBefore w:val="0"/>
              <w:spacing w:after="80" w:lineRule="auto"/>
              <w:jc w:val="center"/>
              <w:rPr/>
            </w:pPr>
            <w:r w:rsidDel="00000000" w:rsidR="00000000" w:rsidRPr="00000000">
              <w:rPr>
                <w:b w:val="1"/>
                <w:u w:val="single"/>
                <w:rtl w:val="0"/>
              </w:rPr>
              <w:t xml:space="preserve">Condolences/Prayers</w:t>
            </w:r>
            <w:r w:rsidDel="00000000" w:rsidR="00000000" w:rsidRPr="00000000">
              <w:rPr>
                <w:rtl w:val="0"/>
              </w:rPr>
            </w:r>
          </w:p>
          <w:p w:rsidR="00000000" w:rsidDel="00000000" w:rsidP="00000000" w:rsidRDefault="00000000" w:rsidRPr="00000000" w14:paraId="00000049">
            <w:pPr>
              <w:pageBreakBefore w:val="0"/>
              <w:spacing w:after="80" w:lineRule="auto"/>
              <w:jc w:val="center"/>
              <w:rPr/>
            </w:pPr>
            <w:r w:rsidDel="00000000" w:rsidR="00000000" w:rsidRPr="00000000">
              <w:rPr>
                <w:rtl w:val="0"/>
              </w:rPr>
              <w:t xml:space="preserve">All families who have lost a loved one recently</w:t>
            </w:r>
          </w:p>
          <w:p w:rsidR="00000000" w:rsidDel="00000000" w:rsidP="00000000" w:rsidRDefault="00000000" w:rsidRPr="00000000" w14:paraId="0000004A">
            <w:pPr>
              <w:pageBreakBefore w:val="0"/>
              <w:spacing w:after="80" w:lineRule="auto"/>
              <w:jc w:val="center"/>
              <w:rPr>
                <w:color w:val="050505"/>
                <w:sz w:val="19"/>
                <w:szCs w:val="19"/>
              </w:rPr>
            </w:pPr>
            <w:r w:rsidDel="00000000" w:rsidR="00000000" w:rsidRPr="00000000">
              <w:rPr>
                <w:rtl w:val="0"/>
              </w:rPr>
              <w:t xml:space="preserve">Those sick or who have been affected by Covid</w:t>
            </w:r>
            <w:r w:rsidDel="00000000" w:rsidR="00000000" w:rsidRPr="00000000">
              <w:rPr>
                <w:rtl w:val="0"/>
              </w:rPr>
            </w:r>
          </w:p>
        </w:tc>
        <w:tc>
          <w:tcPr>
            <w:vMerge w:val="continue"/>
            <w:tcBorders>
              <w:top w:color="7030a0" w:space="0" w:sz="12" w:val="single"/>
              <w:right w:color="7030a0" w:space="0" w:sz="12" w:val="dotted"/>
            </w:tcBorders>
            <w:tcMar>
              <w:top w:w="100.0" w:type="dxa"/>
              <w:left w:w="100.0" w:type="dxa"/>
              <w:bottom w:w="100.0" w:type="dxa"/>
              <w:right w:w="100.0" w:type="dxa"/>
            </w:tcMar>
            <w:vAlign w:val="top"/>
          </w:tcPr>
          <w:p w:rsidR="00000000" w:rsidDel="00000000" w:rsidP="00000000" w:rsidRDefault="00000000" w:rsidRPr="00000000" w14:paraId="0000004D">
            <w:pPr>
              <w:pageBreakBefore w:val="0"/>
              <w:spacing w:after="0" w:before="0" w:line="240" w:lineRule="auto"/>
              <w:ind w:left="0" w:firstLine="0"/>
              <w:rPr>
                <w:sz w:val="24"/>
                <w:szCs w:val="24"/>
              </w:rPr>
            </w:pPr>
            <w:r w:rsidDel="00000000" w:rsidR="00000000" w:rsidRPr="00000000">
              <w:rPr>
                <w:rtl w:val="0"/>
              </w:rPr>
            </w:r>
          </w:p>
        </w:tc>
      </w:tr>
      <w:tr>
        <w:trPr>
          <w:cantSplit w:val="0"/>
          <w:trHeight w:val="2745" w:hRule="atLeast"/>
          <w:tblHeader w:val="0"/>
        </w:trPr>
        <w:tc>
          <w:tcPr>
            <w:gridSpan w:val="3"/>
            <w:tcBorders>
              <w:left w:color="ffffff" w:space="0" w:sz="12" w:val="single"/>
            </w:tcBorders>
            <w:tcMar>
              <w:top w:w="100.0" w:type="dxa"/>
              <w:left w:w="100.0" w:type="dxa"/>
              <w:bottom w:w="100.0" w:type="dxa"/>
              <w:right w:w="100.0" w:type="dxa"/>
            </w:tcMar>
          </w:tcPr>
          <w:p w:rsidR="00000000" w:rsidDel="00000000" w:rsidP="00000000" w:rsidRDefault="00000000" w:rsidRPr="00000000" w14:paraId="0000004E">
            <w:pPr>
              <w:pageBreakBefore w:val="0"/>
              <w:rPr/>
            </w:pPr>
            <w:r w:rsidDel="00000000" w:rsidR="00000000" w:rsidRPr="00000000">
              <w:rPr>
                <w:color w:val="050505"/>
                <w:sz w:val="23"/>
                <w:szCs w:val="23"/>
              </w:rPr>
              <w:drawing>
                <wp:inline distB="114300" distT="114300" distL="114300" distR="114300">
                  <wp:extent cx="3426524" cy="1927967"/>
                  <wp:effectExtent b="0" l="0" r="0" t="0"/>
                  <wp:docPr id="8"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3426524" cy="1927967"/>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pageBreakBefore w:val="0"/>
              <w:rPr>
                <w:color w:val="1155cc"/>
                <w:sz w:val="23"/>
                <w:szCs w:val="23"/>
              </w:rPr>
            </w:pPr>
            <w:r w:rsidDel="00000000" w:rsidR="00000000" w:rsidRPr="00000000">
              <w:rPr>
                <w:color w:val="050505"/>
                <w:sz w:val="23"/>
                <w:szCs w:val="23"/>
                <w:rtl w:val="0"/>
              </w:rPr>
              <w:t xml:space="preserve">Interested in taking the COVID-19 Vaccine? There are over a dozen locations in the Southland. Check out the link below for the one nearest you. </w:t>
            </w:r>
            <w:hyperlink r:id="rId15">
              <w:r w:rsidDel="00000000" w:rsidR="00000000" w:rsidRPr="00000000">
                <w:rPr>
                  <w:color w:val="1155cc"/>
                  <w:sz w:val="23"/>
                  <w:szCs w:val="23"/>
                  <w:u w:val="single"/>
                  <w:rtl w:val="0"/>
                </w:rPr>
                <w:t xml:space="preserve">#BeatCOVID19</w:t>
              </w:r>
            </w:hyperlink>
            <w:r w:rsidDel="00000000" w:rsidR="00000000" w:rsidRPr="00000000">
              <w:rPr>
                <w:color w:val="050505"/>
                <w:sz w:val="23"/>
                <w:szCs w:val="23"/>
                <w:rtl w:val="0"/>
              </w:rPr>
              <w:t xml:space="preserve"> </w:t>
            </w:r>
            <w:hyperlink r:id="rId16">
              <w:r w:rsidDel="00000000" w:rsidR="00000000" w:rsidRPr="00000000">
                <w:rPr>
                  <w:color w:val="1155cc"/>
                  <w:sz w:val="23"/>
                  <w:szCs w:val="23"/>
                  <w:rtl w:val="0"/>
                </w:rPr>
                <w:t xml:space="preserve">#Vaccine</w:t>
              </w:r>
            </w:hyperlink>
            <w:r w:rsidDel="00000000" w:rsidR="00000000" w:rsidRPr="00000000">
              <w:rPr>
                <w:rtl w:val="0"/>
              </w:rPr>
            </w:r>
          </w:p>
          <w:p w:rsidR="00000000" w:rsidDel="00000000" w:rsidP="00000000" w:rsidRDefault="00000000" w:rsidRPr="00000000" w14:paraId="00000050">
            <w:pPr>
              <w:pageBreakBefore w:val="0"/>
              <w:rPr/>
            </w:pPr>
            <w:hyperlink r:id="rId17">
              <w:r w:rsidDel="00000000" w:rsidR="00000000" w:rsidRPr="00000000">
                <w:rPr>
                  <w:color w:val="1155cc"/>
                  <w:sz w:val="23"/>
                  <w:szCs w:val="23"/>
                  <w:rtl w:val="0"/>
                </w:rPr>
                <w:t xml:space="preserve">https://coronavirus.illinois.gov/s/vaccination-location</w:t>
              </w:r>
            </w:hyperlink>
            <w:r w:rsidDel="00000000" w:rsidR="00000000" w:rsidRPr="00000000">
              <w:rPr>
                <w:rtl w:val="0"/>
              </w:rPr>
            </w:r>
          </w:p>
        </w:tc>
        <w:tc>
          <w:tcPr>
            <w:vMerge w:val="continue"/>
            <w:tcBorders>
              <w:top w:color="7030a0" w:space="0" w:sz="12" w:val="single"/>
              <w:right w:color="7030a0" w:space="0" w:sz="12" w:val="dotted"/>
            </w:tcBorders>
            <w:tcMar>
              <w:top w:w="100.0" w:type="dxa"/>
              <w:left w:w="100.0" w:type="dxa"/>
              <w:bottom w:w="100.0" w:type="dxa"/>
              <w:right w:w="100.0" w:type="dxa"/>
            </w:tcMar>
            <w:vAlign w:val="top"/>
          </w:tcPr>
          <w:p w:rsidR="00000000" w:rsidDel="00000000" w:rsidP="00000000" w:rsidRDefault="00000000" w:rsidRPr="00000000" w14:paraId="00000053">
            <w:pPr>
              <w:pageBreakBefore w:val="0"/>
              <w:spacing w:after="0" w:before="0" w:line="240" w:lineRule="auto"/>
              <w:ind w:left="0" w:firstLine="0"/>
              <w:rPr>
                <w:sz w:val="24"/>
                <w:szCs w:val="24"/>
              </w:rPr>
            </w:pPr>
            <w:r w:rsidDel="00000000" w:rsidR="00000000" w:rsidRPr="00000000">
              <w:rPr>
                <w:rtl w:val="0"/>
              </w:rPr>
            </w:r>
          </w:p>
        </w:tc>
      </w:tr>
      <w:tr>
        <w:trPr>
          <w:cantSplit w:val="0"/>
          <w:trHeight w:val="2745" w:hRule="atLeast"/>
          <w:tblHeader w:val="0"/>
        </w:trPr>
        <w:tc>
          <w:tcPr>
            <w:gridSpan w:val="3"/>
            <w:tcBorders>
              <w:left w:color="ffffff" w:space="0" w:sz="12" w:val="single"/>
            </w:tcBorders>
            <w:tcMar>
              <w:top w:w="100.0" w:type="dxa"/>
              <w:left w:w="100.0" w:type="dxa"/>
              <w:bottom w:w="100.0" w:type="dxa"/>
              <w:right w:w="100.0" w:type="dxa"/>
            </w:tcMar>
          </w:tcPr>
          <w:p w:rsidR="00000000" w:rsidDel="00000000" w:rsidP="00000000" w:rsidRDefault="00000000" w:rsidRPr="00000000" w14:paraId="00000054">
            <w:pPr>
              <w:pageBreakBefore w:val="0"/>
              <w:rPr>
                <w:color w:val="050505"/>
                <w:sz w:val="23"/>
                <w:szCs w:val="23"/>
              </w:rPr>
            </w:pPr>
            <w:r w:rsidDel="00000000" w:rsidR="00000000" w:rsidRPr="00000000">
              <w:rPr/>
              <w:drawing>
                <wp:inline distB="114300" distT="114300" distL="114300" distR="114300">
                  <wp:extent cx="1997774" cy="2266950"/>
                  <wp:effectExtent b="0" l="0" r="0" t="0"/>
                  <wp:docPr id="4"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1997774" cy="226695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775785" cy="2290763"/>
                  <wp:effectExtent b="0" l="0" r="0" t="0"/>
                  <wp:docPr id="5" name="image6.jpg"/>
                  <a:graphic>
                    <a:graphicData uri="http://schemas.openxmlformats.org/drawingml/2006/picture">
                      <pic:pic>
                        <pic:nvPicPr>
                          <pic:cNvPr id="0" name="image6.jpg"/>
                          <pic:cNvPicPr preferRelativeResize="0"/>
                        </pic:nvPicPr>
                        <pic:blipFill>
                          <a:blip r:embed="rId19"/>
                          <a:srcRect b="0" l="0" r="0" t="0"/>
                          <a:stretch>
                            <a:fillRect/>
                          </a:stretch>
                        </pic:blipFill>
                        <pic:spPr>
                          <a:xfrm>
                            <a:off x="0" y="0"/>
                            <a:ext cx="1775785" cy="2290763"/>
                          </a:xfrm>
                          <a:prstGeom prst="rect"/>
                          <a:ln/>
                        </pic:spPr>
                      </pic:pic>
                    </a:graphicData>
                  </a:graphic>
                </wp:inline>
              </w:drawing>
            </w:r>
            <w:r w:rsidDel="00000000" w:rsidR="00000000" w:rsidRPr="00000000">
              <w:rPr>
                <w:rtl w:val="0"/>
              </w:rPr>
            </w:r>
          </w:p>
        </w:tc>
        <w:tc>
          <w:tcPr>
            <w:vMerge w:val="continue"/>
            <w:tcBorders>
              <w:top w:color="7030a0" w:space="0" w:sz="12" w:val="single"/>
              <w:right w:color="7030a0" w:space="0" w:sz="12" w:val="dotted"/>
            </w:tcBorders>
            <w:tcMar>
              <w:top w:w="100.0" w:type="dxa"/>
              <w:left w:w="100.0" w:type="dxa"/>
              <w:bottom w:w="100.0" w:type="dxa"/>
              <w:right w:w="100.0" w:type="dxa"/>
            </w:tcMar>
            <w:vAlign w:val="top"/>
          </w:tcPr>
          <w:p w:rsidR="00000000" w:rsidDel="00000000" w:rsidP="00000000" w:rsidRDefault="00000000" w:rsidRPr="00000000" w14:paraId="00000057">
            <w:pPr>
              <w:pageBreakBefore w:val="0"/>
              <w:spacing w:after="0" w:before="0" w:line="240" w:lineRule="auto"/>
              <w:ind w:left="0" w:firstLine="0"/>
              <w:rPr>
                <w:sz w:val="24"/>
                <w:szCs w:val="24"/>
              </w:rPr>
            </w:pPr>
            <w:r w:rsidDel="00000000" w:rsidR="00000000" w:rsidRPr="00000000">
              <w:rPr>
                <w:rtl w:val="0"/>
              </w:rPr>
            </w:r>
          </w:p>
        </w:tc>
      </w:tr>
      <w:tr>
        <w:trPr>
          <w:cantSplit w:val="0"/>
          <w:trHeight w:val="450" w:hRule="atLeast"/>
          <w:tblHeader w:val="0"/>
        </w:trPr>
        <w:tc>
          <w:tcPr>
            <w:gridSpan w:val="4"/>
            <w:shd w:fill="5f497a" w:val="clear"/>
            <w:tcMar>
              <w:top w:w="100.0" w:type="dxa"/>
              <w:left w:w="100.0" w:type="dxa"/>
              <w:bottom w:w="100.0" w:type="dxa"/>
              <w:right w:w="100.0" w:type="dxa"/>
            </w:tcMar>
            <w:vAlign w:val="top"/>
          </w:tcPr>
          <w:p w:rsidR="00000000" w:rsidDel="00000000" w:rsidP="00000000" w:rsidRDefault="00000000" w:rsidRPr="00000000" w14:paraId="00000058">
            <w:pPr>
              <w:pageBreakBefore w:val="0"/>
              <w:widowControl w:val="0"/>
              <w:jc w:val="center"/>
              <w:rPr>
                <w:color w:val="ffffff"/>
                <w:sz w:val="24"/>
                <w:szCs w:val="24"/>
                <w:shd w:fill="5f497a" w:val="clear"/>
              </w:rPr>
            </w:pPr>
            <w:r w:rsidDel="00000000" w:rsidR="00000000" w:rsidRPr="00000000">
              <w:rPr>
                <w:color w:val="ffffff"/>
                <w:sz w:val="24"/>
                <w:szCs w:val="24"/>
                <w:shd w:fill="5f497a" w:val="clear"/>
                <w:rtl w:val="0"/>
              </w:rPr>
              <w:t xml:space="preserve">LET’S GET CONNECTED!</w:t>
            </w:r>
          </w:p>
        </w:tc>
      </w:tr>
      <w:tr>
        <w:trPr>
          <w:cantSplit w:val="0"/>
          <w:trHeight w:val="2790" w:hRule="atLeast"/>
          <w:tblHeader w:val="0"/>
        </w:trPr>
        <w:tc>
          <w:tcPr>
            <w:gridSpan w:val="4"/>
            <w:tcBorders>
              <w:left w:color="ffffff" w:space="0" w:sz="12" w:val="single"/>
              <w:bottom w:color="ffffff" w:space="0" w:sz="12" w:val="single"/>
            </w:tcBorders>
            <w:tcMar>
              <w:top w:w="100.0" w:type="dxa"/>
              <w:left w:w="100.0" w:type="dxa"/>
              <w:bottom w:w="100.0" w:type="dxa"/>
              <w:right w:w="100.0" w:type="dxa"/>
            </w:tcMar>
            <w:vAlign w:val="top"/>
          </w:tcPr>
          <w:p w:rsidR="00000000" w:rsidDel="00000000" w:rsidP="00000000" w:rsidRDefault="00000000" w:rsidRPr="00000000" w14:paraId="0000005C">
            <w:pPr>
              <w:pageBreakBefore w:val="0"/>
              <w:rPr>
                <w:sz w:val="18"/>
                <w:szCs w:val="18"/>
              </w:rPr>
            </w:pPr>
            <w:r w:rsidDel="00000000" w:rsidR="00000000" w:rsidRPr="00000000">
              <w:rPr>
                <w:b w:val="1"/>
                <w:rtl w:val="0"/>
              </w:rPr>
              <w:t xml:space="preserve">WE WOULD LOVE TO SEE YOUR BEAUTIFUL SMILES EACH MONTH DURING OUR MEETING OR AT SOME OF THE EVENTS WE HAVE….BUT IT’S EQUALLY AS IMPORTANT FOR YOU TO BE CONNECTED ON VIA SOCIAL MEDIA OR EMAIL…</w:t>
            </w:r>
            <w:r w:rsidDel="00000000" w:rsidR="00000000" w:rsidRPr="00000000">
              <w:rPr>
                <w:b w:val="1"/>
                <w:sz w:val="18"/>
                <w:szCs w:val="18"/>
                <w:rtl w:val="0"/>
              </w:rPr>
              <w:t xml:space="preserve">PLEASE TAKE A FEW MINUTES TO SEE HOW  YOU CAN CONNECT WITH US…</w:t>
            </w:r>
            <w:r w:rsidDel="00000000" w:rsidR="00000000" w:rsidRPr="00000000">
              <w:rPr>
                <w:rtl w:val="0"/>
              </w:rPr>
            </w:r>
          </w:p>
          <w:p w:rsidR="00000000" w:rsidDel="00000000" w:rsidP="00000000" w:rsidRDefault="00000000" w:rsidRPr="00000000" w14:paraId="0000005D">
            <w:pPr>
              <w:pageBreakBefore w:val="0"/>
              <w:numPr>
                <w:ilvl w:val="0"/>
                <w:numId w:val="3"/>
              </w:numPr>
              <w:ind w:left="720" w:hanging="360"/>
              <w:rPr>
                <w:sz w:val="18"/>
                <w:szCs w:val="18"/>
              </w:rPr>
            </w:pPr>
            <w:r w:rsidDel="00000000" w:rsidR="00000000" w:rsidRPr="00000000">
              <w:rPr>
                <w:sz w:val="18"/>
                <w:szCs w:val="18"/>
                <w:rtl w:val="0"/>
              </w:rPr>
              <w:t xml:space="preserve">Like us on Facebook at “Meadow Lake Estate HOA” </w:t>
            </w:r>
            <w:r w:rsidDel="00000000" w:rsidR="00000000" w:rsidRPr="00000000">
              <w:rPr>
                <w:rtl w:val="0"/>
              </w:rPr>
            </w:r>
          </w:p>
          <w:p w:rsidR="00000000" w:rsidDel="00000000" w:rsidP="00000000" w:rsidRDefault="00000000" w:rsidRPr="00000000" w14:paraId="0000005E">
            <w:pPr>
              <w:pageBreakBefore w:val="0"/>
              <w:numPr>
                <w:ilvl w:val="0"/>
                <w:numId w:val="2"/>
              </w:numPr>
              <w:ind w:left="720" w:hanging="360"/>
              <w:rPr>
                <w:color w:val="ff0000"/>
                <w:sz w:val="18"/>
                <w:szCs w:val="18"/>
              </w:rPr>
            </w:pPr>
            <w:r w:rsidDel="00000000" w:rsidR="00000000" w:rsidRPr="00000000">
              <w:rPr>
                <w:color w:val="ff0000"/>
                <w:sz w:val="18"/>
                <w:szCs w:val="18"/>
                <w:rtl w:val="0"/>
              </w:rPr>
              <w:t xml:space="preserve">Send an email to </w:t>
            </w:r>
            <w:hyperlink r:id="rId20">
              <w:r w:rsidDel="00000000" w:rsidR="00000000" w:rsidRPr="00000000">
                <w:rPr>
                  <w:color w:val="1155cc"/>
                  <w:sz w:val="18"/>
                  <w:szCs w:val="18"/>
                  <w:u w:val="single"/>
                  <w:rtl w:val="0"/>
                </w:rPr>
                <w:t xml:space="preserve">meadowlakeestates.hoa@gmail.com</w:t>
              </w:r>
            </w:hyperlink>
            <w:r w:rsidDel="00000000" w:rsidR="00000000" w:rsidRPr="00000000">
              <w:rPr>
                <w:color w:val="ff0000"/>
                <w:sz w:val="18"/>
                <w:szCs w:val="18"/>
                <w:rtl w:val="0"/>
              </w:rPr>
              <w:t xml:space="preserve"> with your Name, Address and Contact Information...INFO. IS NEVER SHARED </w:t>
            </w:r>
          </w:p>
          <w:p w:rsidR="00000000" w:rsidDel="00000000" w:rsidP="00000000" w:rsidRDefault="00000000" w:rsidRPr="00000000" w14:paraId="0000005F">
            <w:pPr>
              <w:pageBreakBefore w:val="0"/>
              <w:numPr>
                <w:ilvl w:val="0"/>
                <w:numId w:val="2"/>
              </w:numPr>
              <w:ind w:left="720" w:hanging="360"/>
              <w:rPr>
                <w:sz w:val="18"/>
                <w:szCs w:val="18"/>
              </w:rPr>
            </w:pPr>
            <w:r w:rsidDel="00000000" w:rsidR="00000000" w:rsidRPr="00000000">
              <w:rPr>
                <w:sz w:val="18"/>
                <w:szCs w:val="18"/>
                <w:rtl w:val="0"/>
              </w:rPr>
              <w:t xml:space="preserve">Participating in some of the  monthly meetings and various events is the best way to connect</w:t>
            </w:r>
          </w:p>
          <w:p w:rsidR="00000000" w:rsidDel="00000000" w:rsidP="00000000" w:rsidRDefault="00000000" w:rsidRPr="00000000" w14:paraId="00000060">
            <w:pPr>
              <w:pageBreakBefore w:val="0"/>
              <w:numPr>
                <w:ilvl w:val="0"/>
                <w:numId w:val="2"/>
              </w:numPr>
              <w:ind w:left="720" w:hanging="360"/>
              <w:rPr>
                <w:color w:val="ff0000"/>
                <w:sz w:val="18"/>
                <w:szCs w:val="18"/>
              </w:rPr>
            </w:pPr>
            <w:r w:rsidDel="00000000" w:rsidR="00000000" w:rsidRPr="00000000">
              <w:rPr>
                <w:color w:val="ff0000"/>
                <w:sz w:val="18"/>
                <w:szCs w:val="18"/>
                <w:rtl w:val="0"/>
              </w:rPr>
              <w:t xml:space="preserve">If your heart is lead to volunteer for an event</w:t>
            </w:r>
          </w:p>
          <w:p w:rsidR="00000000" w:rsidDel="00000000" w:rsidP="00000000" w:rsidRDefault="00000000" w:rsidRPr="00000000" w14:paraId="00000061">
            <w:pPr>
              <w:pageBreakBefore w:val="0"/>
              <w:numPr>
                <w:ilvl w:val="0"/>
                <w:numId w:val="2"/>
              </w:numPr>
              <w:ind w:left="720" w:hanging="360"/>
              <w:rPr>
                <w:sz w:val="18"/>
                <w:szCs w:val="18"/>
              </w:rPr>
            </w:pPr>
            <w:r w:rsidDel="00000000" w:rsidR="00000000" w:rsidRPr="00000000">
              <w:rPr>
                <w:sz w:val="18"/>
                <w:szCs w:val="18"/>
                <w:rtl w:val="0"/>
              </w:rPr>
              <w:t xml:space="preserve">Becoming a paying member at $40/Year is always appreciated to help with our expenditures, events and giving back to others that are less fortunate than us. </w:t>
            </w:r>
            <w:r w:rsidDel="00000000" w:rsidR="00000000" w:rsidRPr="00000000">
              <w:rPr>
                <w:rtl w:val="0"/>
              </w:rPr>
            </w:r>
          </w:p>
        </w:tc>
      </w:tr>
    </w:tbl>
    <w:p w:rsidR="00000000" w:rsidDel="00000000" w:rsidP="00000000" w:rsidRDefault="00000000" w:rsidRPr="00000000" w14:paraId="00000065">
      <w:pPr>
        <w:pageBreakBefore w:val="0"/>
        <w:rPr/>
      </w:pPr>
      <w:r w:rsidDel="00000000" w:rsidR="00000000" w:rsidRPr="00000000">
        <w:rPr>
          <w:sz w:val="24"/>
          <w:szCs w:val="24"/>
        </w:rPr>
        <w:drawing>
          <wp:inline distB="114300" distT="114300" distL="114300" distR="114300">
            <wp:extent cx="4371456" cy="5653088"/>
            <wp:effectExtent b="0" l="0" r="0" t="0"/>
            <wp:docPr id="7" name="image8.jpg"/>
            <a:graphic>
              <a:graphicData uri="http://schemas.openxmlformats.org/drawingml/2006/picture">
                <pic:pic>
                  <pic:nvPicPr>
                    <pic:cNvPr id="0" name="image8.jpg"/>
                    <pic:cNvPicPr preferRelativeResize="0"/>
                  </pic:nvPicPr>
                  <pic:blipFill>
                    <a:blip r:embed="rId21"/>
                    <a:srcRect b="0" l="0" r="0" t="0"/>
                    <a:stretch>
                      <a:fillRect/>
                    </a:stretch>
                  </pic:blipFill>
                  <pic:spPr>
                    <a:xfrm>
                      <a:off x="0" y="0"/>
                      <a:ext cx="4371456" cy="5653088"/>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pageBreakBefore w:val="0"/>
        <w:jc w:val="center"/>
        <w:rPr/>
      </w:pPr>
      <w:r w:rsidDel="00000000" w:rsidR="00000000" w:rsidRPr="00000000">
        <w:rPr>
          <w:rtl w:val="0"/>
        </w:rPr>
        <w:t xml:space="preserve">Do you have a business and would like to advertise in our newsletter?</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142875</wp:posOffset>
            </wp:positionV>
            <wp:extent cx="1385888" cy="784465"/>
            <wp:effectExtent b="0" l="0" r="0" t="0"/>
            <wp:wrapSquare wrapText="bothSides" distB="0" distT="0" distL="0" distR="0"/>
            <wp:docPr id="2" name="image1.jpg"/>
            <a:graphic>
              <a:graphicData uri="http://schemas.openxmlformats.org/drawingml/2006/picture">
                <pic:pic>
                  <pic:nvPicPr>
                    <pic:cNvPr id="0" name="image1.jpg"/>
                    <pic:cNvPicPr preferRelativeResize="0"/>
                  </pic:nvPicPr>
                  <pic:blipFill>
                    <a:blip r:embed="rId22"/>
                    <a:srcRect b="0" l="0" r="0" t="0"/>
                    <a:stretch>
                      <a:fillRect/>
                    </a:stretch>
                  </pic:blipFill>
                  <pic:spPr>
                    <a:xfrm>
                      <a:off x="0" y="0"/>
                      <a:ext cx="1385888" cy="784465"/>
                    </a:xfrm>
                    <a:prstGeom prst="rect"/>
                    <a:ln/>
                  </pic:spPr>
                </pic:pic>
              </a:graphicData>
            </a:graphic>
          </wp:anchor>
        </w:drawing>
      </w:r>
    </w:p>
    <w:p w:rsidR="00000000" w:rsidDel="00000000" w:rsidP="00000000" w:rsidRDefault="00000000" w:rsidRPr="00000000" w14:paraId="00000067">
      <w:pPr>
        <w:pageBreakBefore w:val="0"/>
        <w:jc w:val="center"/>
        <w:rPr/>
      </w:pPr>
      <w:r w:rsidDel="00000000" w:rsidR="00000000" w:rsidRPr="00000000">
        <w:rPr>
          <w:rtl w:val="0"/>
        </w:rPr>
        <w:t xml:space="preserve">Contact us at </w:t>
      </w:r>
      <w:hyperlink r:id="rId23">
        <w:r w:rsidDel="00000000" w:rsidR="00000000" w:rsidRPr="00000000">
          <w:rPr>
            <w:color w:val="1155cc"/>
            <w:u w:val="single"/>
            <w:rtl w:val="0"/>
          </w:rPr>
          <w:t xml:space="preserve">meadowlakeestates.hoa@gmail.com</w:t>
        </w:r>
      </w:hyperlink>
      <w:r w:rsidDel="00000000" w:rsidR="00000000" w:rsidRPr="00000000">
        <w:rPr>
          <w:rtl w:val="0"/>
        </w:rPr>
        <w:t xml:space="preserve"> or Beverly Harris secretary at </w:t>
      </w:r>
      <w:hyperlink r:id="rId24">
        <w:r w:rsidDel="00000000" w:rsidR="00000000" w:rsidRPr="00000000">
          <w:rPr>
            <w:color w:val="1155cc"/>
            <w:u w:val="single"/>
            <w:rtl w:val="0"/>
          </w:rPr>
          <w:t xml:space="preserve">harris517@att.</w:t>
        </w:r>
      </w:hyperlink>
      <w:r w:rsidDel="00000000" w:rsidR="00000000" w:rsidRPr="00000000">
        <w:rPr>
          <w:sz w:val="24"/>
          <w:szCs w:val="24"/>
          <w:rtl w:val="0"/>
        </w:rPr>
        <w:t xml:space="preserve">net</w:t>
      </w:r>
      <w:r w:rsidDel="00000000" w:rsidR="00000000" w:rsidRPr="00000000">
        <w:rPr>
          <w:rtl w:val="0"/>
        </w:rPr>
      </w:r>
    </w:p>
    <w:sectPr>
      <w:headerReference r:id="rId25" w:type="default"/>
      <w:headerReference r:id="rId26" w:type="first"/>
      <w:footerReference r:id="rId27" w:type="default"/>
      <w:footerReference r:id="rId28" w:type="first"/>
      <w:pgSz w:h="15840" w:w="12240" w:orient="portrait"/>
      <w:pgMar w:bottom="720" w:top="720" w:left="1166.4"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Kaushan Script">
    <w:embedRegular w:fontKey="{00000000-0000-0000-0000-000000000000}" r:id="rId1" w:subsetted="0"/>
  </w:font>
  <w:font w:name="Open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hd w:fill="auto" w:val="clear"/>
      <w:tabs>
        <w:tab w:val="center" w:pos="4500"/>
      </w:tabs>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pageBreakBefore w:val="0"/>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
      <w:tblW w:w="11100.0" w:type="dxa"/>
      <w:jc w:val="left"/>
      <w:tblInd w:w="-635.0" w:type="dxa"/>
      <w:tblLayout w:type="fixed"/>
      <w:tblLook w:val="0600"/>
    </w:tblPr>
    <w:tblGrid>
      <w:gridCol w:w="1320"/>
      <w:gridCol w:w="7470"/>
      <w:gridCol w:w="2310"/>
      <w:tblGridChange w:id="0">
        <w:tblGrid>
          <w:gridCol w:w="1320"/>
          <w:gridCol w:w="7470"/>
          <w:gridCol w:w="2310"/>
        </w:tblGrid>
      </w:tblGridChange>
    </w:tblGrid>
    <w:tr>
      <w:trPr>
        <w:cantSplit w:val="0"/>
        <w:trHeight w:val="1400" w:hRule="atLeast"/>
        <w:tblHeader w:val="0"/>
      </w:trPr>
      <w:tc>
        <w:tcPr>
          <w:shd w:fill="5f497a" w:val="clear"/>
          <w:tcMar>
            <w:top w:w="100.0" w:type="dxa"/>
            <w:left w:w="100.0" w:type="dxa"/>
            <w:bottom w:w="100.0" w:type="dxa"/>
            <w:right w:w="100.0" w:type="dxa"/>
          </w:tcMar>
          <w:vAlign w:val="center"/>
        </w:tcPr>
        <w:p w:rsidR="00000000" w:rsidDel="00000000" w:rsidP="00000000" w:rsidRDefault="00000000" w:rsidRPr="00000000" w14:paraId="0000006A">
          <w:pPr>
            <w:pStyle w:val="Heading3"/>
            <w:pageBreakBefore w:val="0"/>
            <w:widowControl w:val="0"/>
            <w:pBdr>
              <w:top w:space="0" w:sz="0" w:val="nil"/>
              <w:left w:space="0" w:sz="0" w:val="nil"/>
              <w:bottom w:space="0" w:sz="0" w:val="nil"/>
              <w:right w:space="0" w:sz="0" w:val="nil"/>
              <w:between w:space="0" w:sz="0" w:val="nil"/>
            </w:pBdr>
            <w:shd w:fill="auto" w:val="clear"/>
            <w:spacing w:line="240" w:lineRule="auto"/>
            <w:ind w:left="0" w:firstLine="0"/>
            <w:jc w:val="center"/>
            <w:rPr>
              <w:rFonts w:ascii="Times New Roman" w:cs="Times New Roman" w:eastAsia="Times New Roman" w:hAnsi="Times New Roman"/>
              <w:b w:val="1"/>
              <w:color w:val="f3f3f3"/>
              <w:sz w:val="48"/>
              <w:szCs w:val="48"/>
            </w:rPr>
          </w:pPr>
          <w:bookmarkStart w:colFirst="0" w:colLast="0" w:name="_70qshehk32td" w:id="6"/>
          <w:bookmarkEnd w:id="6"/>
          <w:r w:rsidDel="00000000" w:rsidR="00000000" w:rsidRPr="00000000">
            <w:rPr>
              <w:rFonts w:ascii="Times New Roman" w:cs="Times New Roman" w:eastAsia="Times New Roman" w:hAnsi="Times New Roman"/>
              <w:sz w:val="48"/>
              <w:szCs w:val="48"/>
            </w:rPr>
            <w:drawing>
              <wp:inline distB="114300" distT="114300" distL="114300" distR="114300">
                <wp:extent cx="576263" cy="576263"/>
                <wp:effectExtent b="0" l="0" r="0" t="0"/>
                <wp:docPr descr="MLELogo-01.png" id="10" name="image10.png"/>
                <a:graphic>
                  <a:graphicData uri="http://schemas.openxmlformats.org/drawingml/2006/picture">
                    <pic:pic>
                      <pic:nvPicPr>
                        <pic:cNvPr descr="MLELogo-01.png" id="0" name="image10.png"/>
                        <pic:cNvPicPr preferRelativeResize="0"/>
                      </pic:nvPicPr>
                      <pic:blipFill>
                        <a:blip r:embed="rId1"/>
                        <a:srcRect b="0" l="0" r="0" t="0"/>
                        <a:stretch>
                          <a:fillRect/>
                        </a:stretch>
                      </pic:blipFill>
                      <pic:spPr>
                        <a:xfrm>
                          <a:off x="0" y="0"/>
                          <a:ext cx="576263" cy="576263"/>
                        </a:xfrm>
                        <a:prstGeom prst="rect"/>
                        <a:ln/>
                      </pic:spPr>
                    </pic:pic>
                  </a:graphicData>
                </a:graphic>
              </wp:inline>
            </w:drawing>
          </w:r>
          <w:r w:rsidDel="00000000" w:rsidR="00000000" w:rsidRPr="00000000">
            <w:rPr>
              <w:rtl w:val="0"/>
            </w:rPr>
          </w:r>
        </w:p>
      </w:tc>
      <w:tc>
        <w:tcPr>
          <w:shd w:fill="5f497a" w:val="clear"/>
          <w:tcMar>
            <w:top w:w="100.0" w:type="dxa"/>
            <w:left w:w="100.0" w:type="dxa"/>
            <w:bottom w:w="100.0" w:type="dxa"/>
            <w:right w:w="100.0" w:type="dxa"/>
          </w:tcMar>
          <w:vAlign w:val="center"/>
        </w:tcPr>
        <w:p w:rsidR="00000000" w:rsidDel="00000000" w:rsidP="00000000" w:rsidRDefault="00000000" w:rsidRPr="00000000" w14:paraId="0000006B">
          <w:pPr>
            <w:pStyle w:val="Heading3"/>
            <w:pageBreakBefore w:val="0"/>
            <w:widowControl w:val="0"/>
            <w:pBdr>
              <w:top w:space="0" w:sz="0" w:val="nil"/>
              <w:left w:space="0" w:sz="0" w:val="nil"/>
              <w:bottom w:space="0" w:sz="0" w:val="nil"/>
              <w:right w:space="0" w:sz="0" w:val="nil"/>
              <w:between w:space="0" w:sz="0" w:val="nil"/>
            </w:pBdr>
            <w:shd w:fill="auto" w:val="clear"/>
            <w:spacing w:line="240" w:lineRule="auto"/>
            <w:ind w:left="0" w:firstLine="0"/>
            <w:jc w:val="left"/>
            <w:rPr>
              <w:color w:val="f3f3f3"/>
              <w:sz w:val="26"/>
              <w:szCs w:val="26"/>
            </w:rPr>
          </w:pPr>
          <w:bookmarkStart w:colFirst="0" w:colLast="0" w:name="_70qshehk32td" w:id="6"/>
          <w:bookmarkEnd w:id="6"/>
          <w:r w:rsidDel="00000000" w:rsidR="00000000" w:rsidRPr="00000000">
            <w:rPr>
              <w:rFonts w:ascii="Times New Roman" w:cs="Times New Roman" w:eastAsia="Times New Roman" w:hAnsi="Times New Roman"/>
              <w:b w:val="1"/>
              <w:color w:val="f3f3f3"/>
              <w:sz w:val="46"/>
              <w:szCs w:val="46"/>
              <w:rtl w:val="0"/>
            </w:rPr>
            <w:t xml:space="preserve">MEADOWLAKE ESTATES</w:t>
          </w:r>
          <w:r w:rsidDel="00000000" w:rsidR="00000000" w:rsidRPr="00000000">
            <w:rPr>
              <w:color w:val="f3f3f3"/>
              <w:rtl w:val="0"/>
            </w:rPr>
            <w:t xml:space="preserve">                         </w:t>
          </w:r>
          <w:r w:rsidDel="00000000" w:rsidR="00000000" w:rsidRPr="00000000">
            <w:rPr>
              <w:color w:val="f3f3f3"/>
              <w:sz w:val="26"/>
              <w:szCs w:val="26"/>
              <w:rtl w:val="0"/>
            </w:rPr>
            <w:t xml:space="preserve">HOMEOWNERS ASSOCIATION NEWSLETTER</w:t>
          </w:r>
        </w:p>
      </w:tc>
      <w:tc>
        <w:tcPr>
          <w:shd w:fill="434343" w:val="clear"/>
          <w:tcMar>
            <w:top w:w="100.0" w:type="dxa"/>
            <w:left w:w="100.0" w:type="dxa"/>
            <w:bottom w:w="100.0" w:type="dxa"/>
            <w:right w:w="100.0" w:type="dxa"/>
          </w:tcMar>
          <w:vAlign w:val="cente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hd w:fill="auto" w:val="clear"/>
            </w:rPr>
          </w:pPr>
          <w:r w:rsidDel="00000000" w:rsidR="00000000" w:rsidRPr="00000000">
            <w:rPr>
              <w:color w:val="ffffff"/>
              <w:shd w:fill="auto" w:val="clear"/>
              <w:rtl w:val="0"/>
            </w:rPr>
            <w:t xml:space="preserve">MARCH 2021</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hd w:fill="auto" w:val="clear"/>
            </w:rPr>
          </w:pPr>
          <w:r w:rsidDel="00000000" w:rsidR="00000000" w:rsidRPr="00000000">
            <w:rPr>
              <w:rtl w:val="0"/>
            </w:rPr>
          </w:r>
        </w:p>
      </w:tc>
    </w:tr>
  </w:tbl>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highlight w:val="white"/>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pPr>
    <w:rPr>
      <w:b w:val="1"/>
      <w:color w:val="f3f3f3"/>
      <w:sz w:val="28"/>
      <w:szCs w:val="28"/>
      <w:shd w:fill="auto" w:val="clear"/>
    </w:rPr>
  </w:style>
  <w:style w:type="paragraph" w:styleId="Heading4">
    <w:name w:val="heading 4"/>
    <w:basedOn w:val="Normal"/>
    <w:next w:val="Normal"/>
    <w:pPr>
      <w:keepNext w:val="1"/>
      <w:keepLines w:val="1"/>
      <w:pageBreakBefore w:val="0"/>
      <w:spacing w:after="80" w:lineRule="auto"/>
    </w:pPr>
    <w:rPr>
      <w:color w:val="7030a0"/>
      <w:sz w:val="24"/>
      <w:szCs w:val="24"/>
    </w:rPr>
  </w:style>
  <w:style w:type="paragraph" w:styleId="Heading5">
    <w:name w:val="heading 5"/>
    <w:basedOn w:val="Normal"/>
    <w:next w:val="Normal"/>
    <w:pPr>
      <w:keepNext w:val="1"/>
      <w:keepLines w:val="1"/>
      <w:pageBreakBefore w:val="0"/>
      <w:spacing w:after="80" w:before="240" w:lineRule="auto"/>
      <w:ind w:right="140"/>
    </w:pPr>
    <w:rPr>
      <w:b w:val="1"/>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meadowlakeestates.hoa@gmail.com" TargetMode="External"/><Relationship Id="rId22" Type="http://schemas.openxmlformats.org/officeDocument/2006/relationships/image" Target="media/image1.jpg"/><Relationship Id="rId21" Type="http://schemas.openxmlformats.org/officeDocument/2006/relationships/image" Target="media/image8.jpg"/><Relationship Id="rId24" Type="http://schemas.openxmlformats.org/officeDocument/2006/relationships/hyperlink" Target="mailto:harris517@att.net" TargetMode="External"/><Relationship Id="rId23" Type="http://schemas.openxmlformats.org/officeDocument/2006/relationships/hyperlink" Target="mailto:meadowlakeestates.hoa@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26" Type="http://schemas.openxmlformats.org/officeDocument/2006/relationships/header" Target="header2.xml"/><Relationship Id="rId25" Type="http://schemas.openxmlformats.org/officeDocument/2006/relationships/header" Target="header1.xml"/><Relationship Id="rId28" Type="http://schemas.openxmlformats.org/officeDocument/2006/relationships/footer" Target="footer1.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mailto:meadowlakeestates.hoa@gmail.com" TargetMode="External"/><Relationship Id="rId7" Type="http://schemas.openxmlformats.org/officeDocument/2006/relationships/hyperlink" Target="https://us02web.zoom.us/j/896089249?pwd=MGcwNldUVnZsYVB4Z1lYcTFZbHhVdz09" TargetMode="External"/><Relationship Id="rId8" Type="http://schemas.openxmlformats.org/officeDocument/2006/relationships/hyperlink" Target="https://www.cookcountyassessorcom/assessment-caledar-and-deadlines" TargetMode="External"/><Relationship Id="rId11" Type="http://schemas.openxmlformats.org/officeDocument/2006/relationships/image" Target="media/image7.jpg"/><Relationship Id="rId10" Type="http://schemas.openxmlformats.org/officeDocument/2006/relationships/image" Target="media/image4.jpg"/><Relationship Id="rId13" Type="http://schemas.openxmlformats.org/officeDocument/2006/relationships/hyperlink" Target="mailto:ladybevharris1@gmail.com" TargetMode="External"/><Relationship Id="rId12" Type="http://schemas.openxmlformats.org/officeDocument/2006/relationships/image" Target="media/image9.png"/><Relationship Id="rId15" Type="http://schemas.openxmlformats.org/officeDocument/2006/relationships/hyperlink" Target="https://www.facebook.com/hashtag/beatcovid19?__eep__=6&amp;__tn__=*NK*F" TargetMode="External"/><Relationship Id="rId14" Type="http://schemas.openxmlformats.org/officeDocument/2006/relationships/image" Target="media/image5.png"/><Relationship Id="rId17" Type="http://schemas.openxmlformats.org/officeDocument/2006/relationships/hyperlink" Target="https://coronavirus.illinois.gov/s/vaccination-location?fbclid=IwAR2qVZmNdhPjwrdfit_cthrUf4j5d1V3NMoYgFn-Gv7fCyFx5z8OfzM6r0U" TargetMode="External"/><Relationship Id="rId16" Type="http://schemas.openxmlformats.org/officeDocument/2006/relationships/hyperlink" Target="https://www.facebook.com/hashtag/vaccine?__eep__=6&amp;__tn__=*NK*F" TargetMode="External"/><Relationship Id="rId19" Type="http://schemas.openxmlformats.org/officeDocument/2006/relationships/image" Target="media/image6.jpg"/><Relationship Id="rId1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KaushanScript-regular.ttf"/><Relationship Id="rId2" Type="http://schemas.openxmlformats.org/officeDocument/2006/relationships/font" Target="fonts/OpenSans-regular.ttf"/><Relationship Id="rId3" Type="http://schemas.openxmlformats.org/officeDocument/2006/relationships/font" Target="fonts/OpenSans-bold.ttf"/><Relationship Id="rId4" Type="http://schemas.openxmlformats.org/officeDocument/2006/relationships/font" Target="fonts/OpenSans-italic.ttf"/><Relationship Id="rId5"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